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A3" w:rsidRPr="00D32AEF" w:rsidRDefault="00D32AEF" w:rsidP="00D32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AEF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D32AEF" w:rsidRPr="00D32AEF" w:rsidRDefault="00D32AEF" w:rsidP="00D32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AEF">
        <w:rPr>
          <w:rFonts w:ascii="Times New Roman" w:hAnsi="Times New Roman" w:cs="Times New Roman"/>
          <w:sz w:val="24"/>
          <w:szCs w:val="24"/>
        </w:rPr>
        <w:t>Кузовной ремонт легковых автомобилей в 201</w:t>
      </w:r>
      <w:r w:rsidR="00BA1A2B">
        <w:rPr>
          <w:rFonts w:ascii="Times New Roman" w:hAnsi="Times New Roman" w:cs="Times New Roman"/>
          <w:sz w:val="24"/>
          <w:szCs w:val="24"/>
        </w:rPr>
        <w:t>9</w:t>
      </w:r>
      <w:r w:rsidRPr="00D32AEF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D32AEF" w:rsidRPr="00D32AEF" w:rsidTr="00D32AEF">
        <w:tc>
          <w:tcPr>
            <w:tcW w:w="675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33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параметры/наличие</w:t>
            </w:r>
          </w:p>
        </w:tc>
      </w:tr>
      <w:tr w:rsidR="00D32AEF" w:rsidRPr="00D32AEF" w:rsidTr="00D32AEF">
        <w:tc>
          <w:tcPr>
            <w:tcW w:w="675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D32AEF" w:rsidRPr="00D32AEF" w:rsidRDefault="00D32AEF" w:rsidP="00D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Стоимость нормо-часа, полученная в результате конкурса является максимальной, материальные расходы и окончательная стоимость конкретного ремонта согласовываются путем подписания дополнительных соглашений к договору.</w:t>
            </w:r>
          </w:p>
        </w:tc>
        <w:tc>
          <w:tcPr>
            <w:tcW w:w="2233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AEF" w:rsidRPr="00D32AEF" w:rsidTr="00D32AEF">
        <w:tc>
          <w:tcPr>
            <w:tcW w:w="675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D32AEF" w:rsidRPr="00D32AEF" w:rsidRDefault="00D32AEF" w:rsidP="00D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запасных частей и материалов, используемых при </w:t>
            </w: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ремонте, определяется департаментом МТС АО «УК «Кузбассразрезуголь».</w:t>
            </w:r>
          </w:p>
        </w:tc>
        <w:tc>
          <w:tcPr>
            <w:tcW w:w="2233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AEF" w:rsidRPr="00D32AEF" w:rsidTr="00D32AEF">
        <w:tc>
          <w:tcPr>
            <w:tcW w:w="675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D32AEF" w:rsidRPr="00D32AEF" w:rsidRDefault="00D32AEF" w:rsidP="00D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Ремонты </w:t>
            </w:r>
            <w:r w:rsidR="00270378">
              <w:rPr>
                <w:rFonts w:ascii="Times New Roman" w:hAnsi="Times New Roman" w:cs="Times New Roman"/>
                <w:sz w:val="24"/>
                <w:szCs w:val="24"/>
              </w:rPr>
              <w:t>проводятся в течени</w:t>
            </w:r>
            <w:proofErr w:type="gramStart"/>
            <w:r w:rsidR="002703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270378">
              <w:rPr>
                <w:rFonts w:ascii="Times New Roman" w:hAnsi="Times New Roman" w:cs="Times New Roman"/>
                <w:sz w:val="24"/>
                <w:szCs w:val="24"/>
              </w:rPr>
              <w:t xml:space="preserve"> 2019 года по заявке. Общая стоимость ремонтов по договору за 2019 год не более 5 млн. руб.</w:t>
            </w:r>
          </w:p>
        </w:tc>
        <w:tc>
          <w:tcPr>
            <w:tcW w:w="2233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AEF" w:rsidRPr="00D32AEF" w:rsidTr="00D32AEF">
        <w:tc>
          <w:tcPr>
            <w:tcW w:w="675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270378" w:rsidRPr="00D32AEF" w:rsidRDefault="00270378" w:rsidP="0027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«Подрядчика» персонала  с опытом выполнения данных работ.</w:t>
            </w:r>
          </w:p>
        </w:tc>
        <w:tc>
          <w:tcPr>
            <w:tcW w:w="2233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AEF" w:rsidRPr="00D32AEF" w:rsidTr="00D32AEF">
        <w:tc>
          <w:tcPr>
            <w:tcW w:w="675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D32AEF" w:rsidRPr="00D32AEF" w:rsidRDefault="00270378" w:rsidP="00D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Гарантия не менее 6 мес. С даты ввода в эксплуатацию. Без ограничения наработки.</w:t>
            </w:r>
          </w:p>
        </w:tc>
        <w:tc>
          <w:tcPr>
            <w:tcW w:w="2233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AEF" w:rsidRPr="00D32AEF" w:rsidTr="00D32AEF">
        <w:tc>
          <w:tcPr>
            <w:tcW w:w="675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D32AEF" w:rsidRPr="00D32AEF" w:rsidRDefault="00BA1A2B" w:rsidP="00D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отказа в гарантийный период «Подрядчиком» производится демонтаж/монтаж агрегатов собственными силами.</w:t>
            </w:r>
          </w:p>
        </w:tc>
        <w:tc>
          <w:tcPr>
            <w:tcW w:w="2233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AEF" w:rsidRPr="00D32AEF" w:rsidTr="00D32AEF">
        <w:tc>
          <w:tcPr>
            <w:tcW w:w="675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D32AEF" w:rsidRPr="00D32AEF" w:rsidRDefault="00BA1A2B" w:rsidP="00B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«Подрядчика» сервисного центра (опорного пункта) и склада запчастей и материалов на территории г. Кемерово.</w:t>
            </w:r>
          </w:p>
        </w:tc>
        <w:tc>
          <w:tcPr>
            <w:tcW w:w="2233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AEF" w:rsidRPr="00D32AEF" w:rsidTr="00D32AEF">
        <w:tc>
          <w:tcPr>
            <w:tcW w:w="675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D32AEF" w:rsidRPr="00D32AEF" w:rsidRDefault="00BA1A2B" w:rsidP="00D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 ремонте новых запасных частей и материалов оригинального производства.</w:t>
            </w:r>
          </w:p>
        </w:tc>
        <w:tc>
          <w:tcPr>
            <w:tcW w:w="2233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AEF" w:rsidRPr="00D32AEF" w:rsidTr="00D32AEF">
        <w:tc>
          <w:tcPr>
            <w:tcW w:w="675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D32AEF" w:rsidRPr="00D32AEF" w:rsidRDefault="00BA1A2B" w:rsidP="00D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«Подрядчик» в гарантийный период обеспечивает устранение отказа отремонтированного узла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заключение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признании отказа.</w:t>
            </w:r>
          </w:p>
        </w:tc>
        <w:tc>
          <w:tcPr>
            <w:tcW w:w="2233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AEF" w:rsidRPr="00D32AEF" w:rsidTr="00D32AEF">
        <w:tc>
          <w:tcPr>
            <w:tcW w:w="675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D32AEF" w:rsidRPr="00D32AEF" w:rsidRDefault="00BA1A2B" w:rsidP="00D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выполнения работ не более 40 календарных дней.</w:t>
            </w:r>
          </w:p>
        </w:tc>
        <w:tc>
          <w:tcPr>
            <w:tcW w:w="2233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AEF" w:rsidRPr="00D32AEF" w:rsidTr="00D32AEF">
        <w:tc>
          <w:tcPr>
            <w:tcW w:w="675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D32AEF" w:rsidRPr="00D32AEF" w:rsidRDefault="00BA1A2B" w:rsidP="00D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«Подрядчик» предоставляет калькуляции ремонта с расшифровкой материальных и трудовых затрат.</w:t>
            </w:r>
          </w:p>
        </w:tc>
        <w:tc>
          <w:tcPr>
            <w:tcW w:w="2233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AEF" w:rsidRPr="00D32AEF" w:rsidTr="00D32AEF">
        <w:tc>
          <w:tcPr>
            <w:tcW w:w="675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D32AEF" w:rsidRPr="00D32AEF" w:rsidRDefault="00BA1A2B" w:rsidP="00D32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выполняются с соблюдением правил промышленной и пожарной безопасности, нормативных документов по охране труда, требований закона и иных правовых актов об охране окружающей среды и о безопасности производственных работ.</w:t>
            </w:r>
          </w:p>
        </w:tc>
        <w:tc>
          <w:tcPr>
            <w:tcW w:w="2233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2AEF" w:rsidRPr="00D32AEF" w:rsidTr="00D32AEF">
        <w:tc>
          <w:tcPr>
            <w:tcW w:w="675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D32AEF" w:rsidRPr="00D32AEF" w:rsidRDefault="00BA1A2B" w:rsidP="00BA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Заменённые в процессе ремонта запасные части узлы и детали передаются «Заказчику» по акту приёма-передачи.</w:t>
            </w:r>
          </w:p>
        </w:tc>
        <w:tc>
          <w:tcPr>
            <w:tcW w:w="2233" w:type="dxa"/>
          </w:tcPr>
          <w:p w:rsidR="00D32AEF" w:rsidRPr="00D32AEF" w:rsidRDefault="00D32AEF" w:rsidP="00D3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32AEF" w:rsidRDefault="00D32AEF" w:rsidP="00D32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A2B" w:rsidRPr="00BA1A2B" w:rsidRDefault="00BA1A2B" w:rsidP="00BA1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1A2B">
        <w:rPr>
          <w:rFonts w:ascii="Times New Roman" w:hAnsi="Times New Roman" w:cs="Times New Roman"/>
          <w:b/>
          <w:sz w:val="24"/>
          <w:szCs w:val="24"/>
        </w:rPr>
        <w:t>Директор ОСП «</w:t>
      </w:r>
      <w:proofErr w:type="spellStart"/>
      <w:r w:rsidRPr="00BA1A2B">
        <w:rPr>
          <w:rFonts w:ascii="Times New Roman" w:hAnsi="Times New Roman" w:cs="Times New Roman"/>
          <w:b/>
          <w:sz w:val="24"/>
          <w:szCs w:val="24"/>
        </w:rPr>
        <w:t>Автотранс</w:t>
      </w:r>
      <w:proofErr w:type="spellEnd"/>
      <w:r w:rsidRPr="00BA1A2B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Pr="00BA1A2B">
        <w:rPr>
          <w:rFonts w:ascii="Times New Roman" w:hAnsi="Times New Roman" w:cs="Times New Roman"/>
          <w:b/>
          <w:sz w:val="24"/>
          <w:szCs w:val="24"/>
        </w:rPr>
        <w:t xml:space="preserve">                      С.И. </w:t>
      </w:r>
      <w:proofErr w:type="spellStart"/>
      <w:r w:rsidRPr="00BA1A2B">
        <w:rPr>
          <w:rFonts w:ascii="Times New Roman" w:hAnsi="Times New Roman" w:cs="Times New Roman"/>
          <w:b/>
          <w:sz w:val="24"/>
          <w:szCs w:val="24"/>
        </w:rPr>
        <w:t>Куркутов</w:t>
      </w:r>
      <w:proofErr w:type="spellEnd"/>
    </w:p>
    <w:sectPr w:rsidR="00BA1A2B" w:rsidRPr="00BA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26"/>
    <w:rsid w:val="00111EA3"/>
    <w:rsid w:val="00270378"/>
    <w:rsid w:val="00BA1A2B"/>
    <w:rsid w:val="00D32AEF"/>
    <w:rsid w:val="00E4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 Алексей Владимирович</dc:creator>
  <cp:keywords/>
  <dc:description/>
  <cp:lastModifiedBy>Латышев Алексей Владимирович</cp:lastModifiedBy>
  <cp:revision>5</cp:revision>
  <dcterms:created xsi:type="dcterms:W3CDTF">2018-12-11T02:17:00Z</dcterms:created>
  <dcterms:modified xsi:type="dcterms:W3CDTF">2018-12-11T02:39:00Z</dcterms:modified>
</cp:coreProperties>
</file>