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ECDEA" w14:textId="77777777" w:rsidR="00636E87" w:rsidRDefault="00636E87">
      <w:pPr>
        <w:spacing w:after="0" w:line="240" w:lineRule="auto"/>
        <w:ind w:left="1134"/>
        <w:jc w:val="center"/>
        <w:rPr>
          <w:rFonts w:ascii="Times New Roman" w:eastAsia="Times New Roman" w:hAnsi="Times New Roman" w:cs="Times New Roman"/>
          <w:b/>
        </w:rPr>
      </w:pPr>
    </w:p>
    <w:tbl>
      <w:tblPr>
        <w:tblpPr w:leftFromText="181" w:rightFromText="181" w:vertAnchor="text" w:horzAnchor="margin" w:tblpXSpec="right" w:tblpY="-1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8401D5" w14:paraId="18001AE3" w14:textId="77777777" w:rsidTr="00086580">
        <w:trPr>
          <w:trHeight w:val="351"/>
        </w:trPr>
        <w:tc>
          <w:tcPr>
            <w:tcW w:w="2235" w:type="dxa"/>
          </w:tcPr>
          <w:p w14:paraId="0A8E8139" w14:textId="77777777" w:rsidR="008401D5" w:rsidRPr="00B54C7D" w:rsidRDefault="008401D5" w:rsidP="00086580">
            <w:pPr>
              <w:pStyle w:val="ConsTitle"/>
              <w:widowControl/>
              <w:jc w:val="center"/>
              <w:rPr>
                <w:rFonts w:ascii="Times New Roman" w:hAnsi="Times New Roman" w:cs="Times New Roman"/>
                <w:b w:val="0"/>
                <w:sz w:val="20"/>
                <w:szCs w:val="20"/>
              </w:rPr>
            </w:pPr>
            <w:r w:rsidRPr="00B54C7D">
              <w:rPr>
                <w:rFonts w:ascii="Times New Roman" w:hAnsi="Times New Roman" w:cs="Times New Roman"/>
                <w:b w:val="0"/>
                <w:sz w:val="20"/>
                <w:szCs w:val="20"/>
              </w:rPr>
              <w:t>Регистрационный №</w:t>
            </w:r>
          </w:p>
        </w:tc>
      </w:tr>
      <w:tr w:rsidR="008401D5" w:rsidRPr="00B54C7D" w14:paraId="71F63AB4" w14:textId="77777777" w:rsidTr="00086580">
        <w:tc>
          <w:tcPr>
            <w:tcW w:w="2235" w:type="dxa"/>
          </w:tcPr>
          <w:p w14:paraId="57142C43" w14:textId="77777777" w:rsidR="008401D5" w:rsidRPr="00B54C7D" w:rsidRDefault="008401D5" w:rsidP="00086580">
            <w:pPr>
              <w:pStyle w:val="ConsTitle"/>
              <w:widowControl/>
              <w:jc w:val="center"/>
              <w:rPr>
                <w:rFonts w:ascii="Times New Roman" w:hAnsi="Times New Roman" w:cs="Times New Roman"/>
                <w:sz w:val="24"/>
              </w:rPr>
            </w:pPr>
          </w:p>
          <w:p w14:paraId="3BF2F037" w14:textId="77777777" w:rsidR="008401D5" w:rsidRPr="00B54C7D" w:rsidRDefault="008401D5" w:rsidP="00086580">
            <w:pPr>
              <w:pStyle w:val="ConsTitle"/>
              <w:widowControl/>
              <w:jc w:val="center"/>
              <w:rPr>
                <w:rFonts w:ascii="Times New Roman" w:hAnsi="Times New Roman" w:cs="Times New Roman"/>
                <w:sz w:val="24"/>
              </w:rPr>
            </w:pPr>
          </w:p>
        </w:tc>
      </w:tr>
    </w:tbl>
    <w:p w14:paraId="0E370B99" w14:textId="77777777" w:rsidR="00636E87" w:rsidRDefault="00636E87" w:rsidP="008401D5">
      <w:pPr>
        <w:spacing w:after="0" w:line="240" w:lineRule="auto"/>
        <w:rPr>
          <w:rFonts w:ascii="Times New Roman" w:eastAsia="Times New Roman" w:hAnsi="Times New Roman" w:cs="Times New Roman"/>
          <w:b/>
          <w:sz w:val="26"/>
          <w:szCs w:val="26"/>
        </w:rPr>
      </w:pPr>
    </w:p>
    <w:p w14:paraId="70C497F6" w14:textId="77777777" w:rsidR="0094039E" w:rsidRPr="008401D5" w:rsidRDefault="00403380" w:rsidP="008401D5">
      <w:pPr>
        <w:spacing w:after="0" w:line="240" w:lineRule="auto"/>
        <w:rPr>
          <w:rFonts w:ascii="Times New Roman" w:eastAsia="Times New Roman" w:hAnsi="Times New Roman" w:cs="Times New Roman"/>
          <w:b/>
          <w:sz w:val="26"/>
          <w:szCs w:val="26"/>
        </w:rPr>
      </w:pPr>
      <w:r w:rsidRPr="008401D5">
        <w:rPr>
          <w:rFonts w:ascii="Times New Roman" w:eastAsia="Times New Roman" w:hAnsi="Times New Roman" w:cs="Times New Roman"/>
          <w:b/>
          <w:sz w:val="26"/>
          <w:szCs w:val="26"/>
        </w:rPr>
        <w:t>ДОГОВОР</w:t>
      </w:r>
    </w:p>
    <w:p w14:paraId="4106BF17" w14:textId="77777777" w:rsidR="0094039E" w:rsidRPr="008401D5" w:rsidRDefault="00403380" w:rsidP="008401D5">
      <w:pPr>
        <w:spacing w:after="0" w:line="240" w:lineRule="auto"/>
        <w:rPr>
          <w:rFonts w:ascii="Times New Roman" w:eastAsia="Times New Roman" w:hAnsi="Times New Roman" w:cs="Times New Roman"/>
          <w:b/>
          <w:sz w:val="26"/>
          <w:szCs w:val="26"/>
        </w:rPr>
      </w:pPr>
      <w:r w:rsidRPr="008401D5">
        <w:rPr>
          <w:rFonts w:ascii="Times New Roman" w:eastAsia="Times New Roman" w:hAnsi="Times New Roman" w:cs="Times New Roman"/>
          <w:b/>
          <w:sz w:val="26"/>
          <w:szCs w:val="26"/>
        </w:rPr>
        <w:t>водоотведения</w:t>
      </w:r>
    </w:p>
    <w:p w14:paraId="3ADD9F9C" w14:textId="77777777" w:rsidR="00A4547D" w:rsidRPr="00C239B4" w:rsidRDefault="00A4547D">
      <w:pPr>
        <w:spacing w:after="0" w:line="240" w:lineRule="auto"/>
        <w:jc w:val="both"/>
        <w:rPr>
          <w:rFonts w:ascii="Times New Roman" w:eastAsia="Times New Roman" w:hAnsi="Times New Roman" w:cs="Times New Roman"/>
        </w:rPr>
      </w:pPr>
    </w:p>
    <w:p w14:paraId="6340FDBC" w14:textId="43029A00" w:rsidR="0094039E" w:rsidRDefault="00403380">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A82178">
        <w:rPr>
          <w:rFonts w:ascii="Times New Roman" w:eastAsia="Times New Roman" w:hAnsi="Times New Roman" w:cs="Times New Roman"/>
          <w:sz w:val="20"/>
        </w:rPr>
        <w:t>г. Кемерово</w:t>
      </w:r>
      <w:r>
        <w:rPr>
          <w:rFonts w:ascii="Times New Roman" w:eastAsia="Times New Roman" w:hAnsi="Times New Roman" w:cs="Times New Roman"/>
          <w:sz w:val="20"/>
        </w:rPr>
        <w:t xml:space="preserve">                                                                     </w:t>
      </w:r>
      <w:r w:rsidR="00A82178">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"__" _________ 20__ г.</w:t>
      </w:r>
    </w:p>
    <w:p w14:paraId="4F52FBE0" w14:textId="77777777" w:rsidR="0094039E" w:rsidRDefault="0040338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16"/>
        </w:rPr>
        <w:t xml:space="preserve">  </w:t>
      </w:r>
    </w:p>
    <w:p w14:paraId="3D958D67" w14:textId="45A76AF6" w:rsidR="007E5421" w:rsidRPr="00636E87" w:rsidRDefault="00946588" w:rsidP="000A5962">
      <w:pPr>
        <w:pStyle w:val="ConsNonformat"/>
        <w:ind w:firstLine="720"/>
        <w:jc w:val="both"/>
        <w:rPr>
          <w:rFonts w:ascii="Times New Roman" w:hAnsi="Times New Roman"/>
          <w:sz w:val="23"/>
          <w:szCs w:val="23"/>
        </w:rPr>
      </w:pPr>
      <w:r>
        <w:rPr>
          <w:rFonts w:ascii="Times New Roman" w:hAnsi="Times New Roman"/>
          <w:b/>
          <w:sz w:val="23"/>
          <w:szCs w:val="23"/>
        </w:rPr>
        <w:t>А</w:t>
      </w:r>
      <w:r w:rsidR="007E5421" w:rsidRPr="00636E87">
        <w:rPr>
          <w:rFonts w:ascii="Times New Roman" w:hAnsi="Times New Roman"/>
          <w:b/>
          <w:sz w:val="23"/>
          <w:szCs w:val="23"/>
        </w:rPr>
        <w:t>кционерное общество «Угольная компания «Кузбассразрезуголь»</w:t>
      </w:r>
      <w:r w:rsidR="007E5421" w:rsidRPr="00636E87">
        <w:rPr>
          <w:rFonts w:ascii="Times New Roman" w:hAnsi="Times New Roman"/>
          <w:sz w:val="23"/>
          <w:szCs w:val="23"/>
        </w:rPr>
        <w:t>, именуемое в дальнейшем «</w:t>
      </w:r>
      <w:r w:rsidR="007E5421" w:rsidRPr="00636E87">
        <w:rPr>
          <w:rFonts w:ascii="Times New Roman" w:hAnsi="Times New Roman"/>
          <w:b/>
          <w:sz w:val="23"/>
          <w:szCs w:val="23"/>
        </w:rPr>
        <w:t>Исполнитель»,</w:t>
      </w:r>
      <w:r w:rsidR="007E5421" w:rsidRPr="00636E87">
        <w:rPr>
          <w:rFonts w:ascii="Times New Roman" w:hAnsi="Times New Roman"/>
          <w:sz w:val="23"/>
          <w:szCs w:val="23"/>
        </w:rPr>
        <w:t xml:space="preserve"> </w:t>
      </w:r>
      <w:r w:rsidR="00517180" w:rsidRPr="00517180">
        <w:rPr>
          <w:rFonts w:ascii="Times New Roman" w:hAnsi="Times New Roman"/>
          <w:sz w:val="23"/>
          <w:szCs w:val="23"/>
        </w:rPr>
        <w:t>в лице директора Дробиной Елены Александровны, действующей на основании Доверенности, удостоверенной Томилиной Любовью Александровной, нотариусом нотариального округа: город Среднеуральск Свердловской области 22.12.2021 года по реестру за № 66/158-н/66-2021-11-225</w:t>
      </w:r>
      <w:r w:rsidR="007E5421" w:rsidRPr="00636E87">
        <w:rPr>
          <w:rFonts w:ascii="Times New Roman" w:hAnsi="Times New Roman"/>
          <w:i/>
          <w:sz w:val="23"/>
          <w:szCs w:val="23"/>
        </w:rPr>
        <w:t xml:space="preserve">, </w:t>
      </w:r>
      <w:r w:rsidR="007E5421" w:rsidRPr="00636E87">
        <w:rPr>
          <w:rFonts w:ascii="Times New Roman" w:hAnsi="Times New Roman"/>
          <w:sz w:val="23"/>
          <w:szCs w:val="23"/>
        </w:rPr>
        <w:t xml:space="preserve">с одной стороны, и </w:t>
      </w:r>
    </w:p>
    <w:p w14:paraId="1C2581C2" w14:textId="6E3E1445" w:rsidR="007E5421" w:rsidRPr="00636E87" w:rsidRDefault="007E5421" w:rsidP="007E5421">
      <w:pPr>
        <w:pStyle w:val="ConsNonformat"/>
        <w:widowControl/>
        <w:ind w:firstLine="720"/>
        <w:jc w:val="both"/>
        <w:rPr>
          <w:rFonts w:ascii="Times New Roman" w:hAnsi="Times New Roman"/>
          <w:sz w:val="23"/>
          <w:szCs w:val="23"/>
        </w:rPr>
      </w:pPr>
      <w:r w:rsidRPr="00636E87">
        <w:rPr>
          <w:rFonts w:ascii="Times New Roman" w:hAnsi="Times New Roman"/>
          <w:i/>
          <w:sz w:val="23"/>
          <w:szCs w:val="23"/>
          <w:u w:val="single"/>
        </w:rPr>
        <w:t xml:space="preserve">(Полное наименование контрагента и его организационно-правовой формы), </w:t>
      </w:r>
      <w:r w:rsidRPr="00636E87">
        <w:rPr>
          <w:rFonts w:ascii="Times New Roman" w:hAnsi="Times New Roman"/>
          <w:sz w:val="23"/>
          <w:szCs w:val="23"/>
        </w:rPr>
        <w:t xml:space="preserve">именуемое в дальнейшем </w:t>
      </w:r>
      <w:r w:rsidRPr="00636E87">
        <w:rPr>
          <w:rFonts w:ascii="Times New Roman" w:hAnsi="Times New Roman"/>
          <w:b/>
          <w:sz w:val="23"/>
          <w:szCs w:val="23"/>
        </w:rPr>
        <w:t>«Заказчик»</w:t>
      </w:r>
      <w:r w:rsidRPr="00636E87">
        <w:rPr>
          <w:rFonts w:ascii="Times New Roman" w:hAnsi="Times New Roman"/>
          <w:sz w:val="23"/>
          <w:szCs w:val="23"/>
        </w:rPr>
        <w:t xml:space="preserve">, в лице </w:t>
      </w:r>
      <w:r w:rsidRPr="00636E87">
        <w:rPr>
          <w:rFonts w:ascii="Times New Roman" w:hAnsi="Times New Roman"/>
          <w:i/>
          <w:sz w:val="23"/>
          <w:szCs w:val="23"/>
          <w:u w:val="single"/>
        </w:rPr>
        <w:t>(Ф.И.О., должность уполномоченного лица),</w:t>
      </w:r>
      <w:r w:rsidRPr="00636E87">
        <w:rPr>
          <w:rFonts w:ascii="Times New Roman" w:hAnsi="Times New Roman"/>
          <w:sz w:val="23"/>
          <w:szCs w:val="23"/>
        </w:rPr>
        <w:t xml:space="preserve"> действующего на основании </w:t>
      </w:r>
      <w:r w:rsidRPr="00636E87">
        <w:rPr>
          <w:rFonts w:ascii="Times New Roman" w:hAnsi="Times New Roman"/>
          <w:sz w:val="23"/>
          <w:szCs w:val="23"/>
          <w:u w:val="single"/>
        </w:rPr>
        <w:t>(</w:t>
      </w:r>
      <w:r w:rsidRPr="00636E87">
        <w:rPr>
          <w:rFonts w:ascii="Times New Roman" w:hAnsi="Times New Roman"/>
          <w:i/>
          <w:sz w:val="23"/>
          <w:szCs w:val="23"/>
          <w:u w:val="single"/>
        </w:rPr>
        <w:t>Доверенности/Устава)</w:t>
      </w:r>
      <w:r w:rsidRPr="00636E87">
        <w:rPr>
          <w:rFonts w:ascii="Times New Roman" w:hAnsi="Times New Roman"/>
          <w:sz w:val="23"/>
          <w:szCs w:val="23"/>
        </w:rPr>
        <w:t>, именуемые в дальнейшем Стороны, заключили настоящий договор о нижеследующем:</w:t>
      </w:r>
    </w:p>
    <w:p w14:paraId="65EFA400" w14:textId="77777777" w:rsidR="0094039E" w:rsidRPr="00636E87" w:rsidRDefault="0094039E">
      <w:pPr>
        <w:spacing w:after="0" w:line="240" w:lineRule="auto"/>
        <w:jc w:val="both"/>
        <w:rPr>
          <w:rFonts w:ascii="Times New Roman" w:eastAsia="Times New Roman" w:hAnsi="Times New Roman" w:cs="Times New Roman"/>
          <w:sz w:val="23"/>
          <w:szCs w:val="23"/>
        </w:rPr>
      </w:pPr>
    </w:p>
    <w:p w14:paraId="35737A81" w14:textId="77777777" w:rsidR="0094039E" w:rsidRPr="00636E87" w:rsidRDefault="00403380">
      <w:pPr>
        <w:spacing w:after="0" w:line="240" w:lineRule="auto"/>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I. Предмет договора</w:t>
      </w:r>
    </w:p>
    <w:p w14:paraId="78726D34"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1. По настоящему договору Исполнитель, обязуется осуществлять прием (отведение) сточных вод Заказчика в централизованную систему водоотведения и обеспечивать их транспортировку, очистку и сброс в водный объект, а Заказчик обязуется соблюдать режим водоотведения, требования к составу и свойствам отводимых сточных вод, установленные действующим законодательством Российской Федерации, нормативы по объему и составу отводимых в централизованную систему водоотведения сточных вод и производить Исполнителю оплату водоотведения в сроки, порядке и размере, которые определены в настоящем договоре.</w:t>
      </w:r>
    </w:p>
    <w:p w14:paraId="58D44B11"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2. Граница балансовой принадлежности по канализационным сетям (далее по тексту  также «сети водоотведения») Заказчика и Исполнителя определяется в акте о разграничении балансовой принадлежности согласно </w:t>
      </w:r>
      <w:r w:rsidRPr="00636E87">
        <w:rPr>
          <w:rFonts w:ascii="Times New Roman" w:eastAsia="Times New Roman" w:hAnsi="Times New Roman" w:cs="Times New Roman"/>
          <w:color w:val="0070C0"/>
          <w:sz w:val="23"/>
          <w:szCs w:val="23"/>
        </w:rPr>
        <w:t>приложению № 1.</w:t>
      </w:r>
    </w:p>
    <w:p w14:paraId="6350A9A9"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3. Граница эксплуатационной ответственности по канализационным сетям Заказчика и Исполнителя определяется в акте о разграничении эксплуатационной ответственности согласно </w:t>
      </w:r>
      <w:r w:rsidRPr="00636E87">
        <w:rPr>
          <w:rFonts w:ascii="Times New Roman" w:eastAsia="Times New Roman" w:hAnsi="Times New Roman" w:cs="Times New Roman"/>
          <w:color w:val="0070C0"/>
          <w:sz w:val="23"/>
          <w:szCs w:val="23"/>
        </w:rPr>
        <w:t>приложению № 2.</w:t>
      </w:r>
    </w:p>
    <w:p w14:paraId="2889941C"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До момента оформления акта разграничения балансовой принадлежности и акта разграничения эксплуатационной ответственности по форме </w:t>
      </w:r>
      <w:r w:rsidRPr="00636E87">
        <w:rPr>
          <w:rFonts w:ascii="Times New Roman" w:eastAsia="Times New Roman" w:hAnsi="Times New Roman" w:cs="Times New Roman"/>
          <w:color w:val="0070C0"/>
          <w:sz w:val="23"/>
          <w:szCs w:val="23"/>
        </w:rPr>
        <w:t xml:space="preserve">приложений № 1 и № 2, </w:t>
      </w:r>
      <w:r w:rsidRPr="00636E87">
        <w:rPr>
          <w:rFonts w:ascii="Times New Roman" w:eastAsia="Times New Roman" w:hAnsi="Times New Roman" w:cs="Times New Roman"/>
          <w:sz w:val="23"/>
          <w:szCs w:val="23"/>
        </w:rPr>
        <w:t>стороны руководствуются Актом разграничения балансовой принадлежности и эксплуатационной ответственности от _______ №_________.</w:t>
      </w:r>
    </w:p>
    <w:p w14:paraId="4103B63C"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Местом   исполнения   обязательств   по  настоящему  договору  является, точка, расположенная на границе эксплуатационной ответственности Потребителя и Исполнителя: </w:t>
      </w:r>
    </w:p>
    <w:p w14:paraId="46730140" w14:textId="77777777" w:rsidR="0094039E" w:rsidRPr="00636E87" w:rsidRDefault="00403380">
      <w:pPr>
        <w:numPr>
          <w:ilvl w:val="0"/>
          <w:numId w:val="1"/>
        </w:numPr>
        <w:spacing w:after="0" w:line="240" w:lineRule="auto"/>
        <w:ind w:left="720" w:hanging="360"/>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_________________________________________________________________.</w:t>
      </w:r>
    </w:p>
    <w:p w14:paraId="4503CBD7" w14:textId="77777777" w:rsidR="0094039E" w:rsidRPr="00636E87" w:rsidRDefault="00403380">
      <w:pPr>
        <w:spacing w:after="0" w:line="240" w:lineRule="auto"/>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(указать наименование и адрес объекта водоотведения)</w:t>
      </w:r>
    </w:p>
    <w:p w14:paraId="3DAFDDE8" w14:textId="77777777" w:rsidR="0094039E" w:rsidRPr="00636E87" w:rsidRDefault="00403380">
      <w:pPr>
        <w:numPr>
          <w:ilvl w:val="0"/>
          <w:numId w:val="2"/>
        </w:numPr>
        <w:spacing w:after="0" w:line="240" w:lineRule="auto"/>
        <w:ind w:left="720" w:hanging="360"/>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_________________________________________________________________.</w:t>
      </w:r>
    </w:p>
    <w:p w14:paraId="1EE0EF37" w14:textId="77777777" w:rsidR="0094039E" w:rsidRPr="00636E87" w:rsidRDefault="00403380">
      <w:pPr>
        <w:spacing w:after="0" w:line="240" w:lineRule="auto"/>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(указать наименование и адрес объекта водоотведения)</w:t>
      </w:r>
    </w:p>
    <w:p w14:paraId="3645D3F8" w14:textId="77777777" w:rsidR="0094039E" w:rsidRPr="00636E87" w:rsidRDefault="00403380">
      <w:pPr>
        <w:numPr>
          <w:ilvl w:val="0"/>
          <w:numId w:val="3"/>
        </w:numPr>
        <w:spacing w:after="0" w:line="240" w:lineRule="auto"/>
        <w:ind w:left="720" w:hanging="360"/>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_________________________________________________________________.</w:t>
      </w:r>
    </w:p>
    <w:p w14:paraId="2FE19368" w14:textId="77777777" w:rsidR="0094039E" w:rsidRPr="00636E87" w:rsidRDefault="00403380">
      <w:pPr>
        <w:spacing w:after="0" w:line="240" w:lineRule="auto"/>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(указать наименование и адрес объекта водоотведения)</w:t>
      </w:r>
    </w:p>
    <w:p w14:paraId="7BE0CD1A" w14:textId="77777777" w:rsidR="0094039E" w:rsidRPr="00636E87" w:rsidRDefault="0094039E">
      <w:pPr>
        <w:spacing w:after="0" w:line="240" w:lineRule="auto"/>
        <w:jc w:val="both"/>
        <w:rPr>
          <w:rFonts w:ascii="Times New Roman" w:eastAsia="Times New Roman" w:hAnsi="Times New Roman" w:cs="Times New Roman"/>
          <w:sz w:val="23"/>
          <w:szCs w:val="23"/>
        </w:rPr>
      </w:pPr>
    </w:p>
    <w:p w14:paraId="7A2953DB" w14:textId="77777777" w:rsidR="0094039E" w:rsidRPr="00636E87" w:rsidRDefault="00403380">
      <w:pPr>
        <w:spacing w:after="0" w:line="240" w:lineRule="auto"/>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II. Сроки и режим приема сточных вод</w:t>
      </w:r>
    </w:p>
    <w:p w14:paraId="1E82EAAD" w14:textId="77777777" w:rsidR="0094039E" w:rsidRPr="00636E87" w:rsidRDefault="0094039E">
      <w:pPr>
        <w:spacing w:after="0" w:line="240" w:lineRule="auto"/>
        <w:jc w:val="center"/>
        <w:rPr>
          <w:rFonts w:ascii="Times New Roman" w:eastAsia="Times New Roman" w:hAnsi="Times New Roman" w:cs="Times New Roman"/>
          <w:sz w:val="23"/>
          <w:szCs w:val="23"/>
        </w:rPr>
      </w:pPr>
    </w:p>
    <w:p w14:paraId="1F71BAE7"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4. Датой начала приема сточных вод является "__" ________ 20__ г.</w:t>
      </w:r>
    </w:p>
    <w:p w14:paraId="691BF167"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5. Сведения о режиме приема сточных вод определяются в соответствии с условиями подключения (технологического присоединения) к централизованной системе водоотведения согласно </w:t>
      </w:r>
      <w:r w:rsidRPr="00636E87">
        <w:rPr>
          <w:rFonts w:ascii="Times New Roman" w:eastAsia="Times New Roman" w:hAnsi="Times New Roman" w:cs="Times New Roman"/>
          <w:color w:val="0000FF"/>
          <w:sz w:val="23"/>
          <w:szCs w:val="23"/>
        </w:rPr>
        <w:t>приложению № 3</w:t>
      </w:r>
      <w:r w:rsidRPr="00636E87">
        <w:rPr>
          <w:rFonts w:ascii="Times New Roman" w:eastAsia="Times New Roman" w:hAnsi="Times New Roman" w:cs="Times New Roman"/>
          <w:sz w:val="23"/>
          <w:szCs w:val="23"/>
        </w:rPr>
        <w:t>.</w:t>
      </w:r>
    </w:p>
    <w:p w14:paraId="7008F32D" w14:textId="77777777" w:rsidR="0094039E" w:rsidRPr="00636E87" w:rsidRDefault="0094039E">
      <w:pPr>
        <w:spacing w:after="0" w:line="240" w:lineRule="auto"/>
        <w:jc w:val="both"/>
        <w:rPr>
          <w:rFonts w:ascii="Times New Roman" w:eastAsia="Times New Roman" w:hAnsi="Times New Roman" w:cs="Times New Roman"/>
          <w:sz w:val="23"/>
          <w:szCs w:val="23"/>
        </w:rPr>
      </w:pPr>
    </w:p>
    <w:p w14:paraId="226601BB" w14:textId="77777777" w:rsidR="0094039E" w:rsidRPr="00636E87" w:rsidRDefault="00403380">
      <w:pPr>
        <w:spacing w:after="0" w:line="240" w:lineRule="auto"/>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III. Тарифы, сроки и порядок оплаты</w:t>
      </w:r>
    </w:p>
    <w:p w14:paraId="3E5D2A7E" w14:textId="77777777" w:rsidR="0094039E" w:rsidRPr="00636E87" w:rsidRDefault="0094039E">
      <w:pPr>
        <w:spacing w:after="0" w:line="240" w:lineRule="auto"/>
        <w:jc w:val="both"/>
        <w:rPr>
          <w:rFonts w:ascii="Times New Roman" w:eastAsia="Times New Roman" w:hAnsi="Times New Roman" w:cs="Times New Roman"/>
          <w:sz w:val="23"/>
          <w:szCs w:val="23"/>
        </w:rPr>
      </w:pPr>
    </w:p>
    <w:p w14:paraId="1733E929"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lastRenderedPageBreak/>
        <w:t xml:space="preserve">6. Оплата по настоящему договору осуществляется Заказчиком по тарифам на водоотведение, установленным в соответствии с действующим законодательством Российской Федерации о государственном регулировании цен (тарифов). </w:t>
      </w:r>
    </w:p>
    <w:p w14:paraId="3D848503"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Тариф на водоотведение, установленный на момент заключения настоящего договора, составляет _____________________ руб./куб. м.</w:t>
      </w:r>
    </w:p>
    <w:p w14:paraId="1FEFA9FF" w14:textId="77777777" w:rsidR="0094039E" w:rsidRPr="00636E87" w:rsidRDefault="00403380">
      <w:pPr>
        <w:spacing w:after="0" w:line="240" w:lineRule="auto"/>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(__________________________________________________________________________________)</w:t>
      </w:r>
    </w:p>
    <w:p w14:paraId="48595050" w14:textId="77777777" w:rsidR="0094039E" w:rsidRPr="00636E87" w:rsidRDefault="00403380">
      <w:pPr>
        <w:spacing w:after="0" w:line="240" w:lineRule="auto"/>
        <w:ind w:firstLine="540"/>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(указать реквизиты постановлений уполномоченных органов по утверждению тарифа на получение и оказание услуги водоотведения, либо указать орган, утвердивший тариф</w:t>
      </w:r>
      <w:r w:rsidRPr="00636E87">
        <w:rPr>
          <w:rFonts w:ascii="Calibri" w:eastAsia="Calibri" w:hAnsi="Calibri" w:cs="Calibri"/>
          <w:sz w:val="23"/>
          <w:szCs w:val="23"/>
        </w:rPr>
        <w:t xml:space="preserve"> </w:t>
      </w:r>
      <w:r w:rsidRPr="00636E87">
        <w:rPr>
          <w:rFonts w:ascii="Times New Roman" w:eastAsia="Times New Roman" w:hAnsi="Times New Roman" w:cs="Times New Roman"/>
          <w:sz w:val="23"/>
          <w:szCs w:val="23"/>
        </w:rPr>
        <w:t>на получение и оказание услуги водоотведения)</w:t>
      </w:r>
    </w:p>
    <w:p w14:paraId="256ADB24"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7. Ежемесячно Заказчик вносит плату за негативное воздействие на работу сетей водоотведения, принадлежащих Исполнителю на праве собственности или ином законном основании, на основании счетов, выставляемых Исполнителем. Расчет платы за негативное воздействие на работу сетей водоотведения предоставляется Заказчиком в адрес Исполнителя ежеквартально (не позднее 10-го числа месяца, следующего за отчетным кварталом), в соответствии с требованиями действующего законодательства Российской Федерации. </w:t>
      </w:r>
    </w:p>
    <w:p w14:paraId="0F65B1E6"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8. Расчетный период, установленный настоящим договором, равен 1 календарному месяцу. Заказчик оплачивает отведенные сточные воды в объеме отведенных сточных вод до 10-го числа месяца, следующего за расчетным месяцем, на основании счетов, выставляемых к оплате Исполнителем не позднее 5-го числа месяца, следующего за расчетным. Датой оплаты считается дата поступления денежных средств на расчетный счет Исполнителя.</w:t>
      </w:r>
    </w:p>
    <w:p w14:paraId="4B667269"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9. Сверка расчетов по настоящему договору проводится между Исполнителем и Заказчиком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w:t>
      </w:r>
      <w:commentRangeStart w:id="0"/>
      <w:r w:rsidRPr="00636E87">
        <w:rPr>
          <w:rFonts w:ascii="Times New Roman" w:eastAsia="Times New Roman" w:hAnsi="Times New Roman" w:cs="Times New Roman"/>
          <w:sz w:val="23"/>
          <w:szCs w:val="23"/>
        </w:rPr>
        <w:t>(почтовое отправление, телеграмма, факсограмма, телефонограмма, информационно-телекоммуникационная сеть "Интернет")</w:t>
      </w:r>
      <w:commentRangeEnd w:id="0"/>
      <w:r w:rsidRPr="00636E87">
        <w:rPr>
          <w:rStyle w:val="a3"/>
          <w:sz w:val="23"/>
          <w:szCs w:val="23"/>
        </w:rPr>
        <w:commentReference w:id="0"/>
      </w:r>
      <w:r w:rsidRPr="00636E87">
        <w:rPr>
          <w:rFonts w:ascii="Times New Roman" w:eastAsia="Times New Roman" w:hAnsi="Times New Roman" w:cs="Times New Roman"/>
          <w:sz w:val="23"/>
          <w:szCs w:val="23"/>
        </w:rPr>
        <w:t>,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14:paraId="34400647" w14:textId="77777777" w:rsidR="0094039E" w:rsidRPr="00636E87" w:rsidRDefault="00403380">
      <w:pPr>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10. Заказчик самостоятельно рассчитывает и вносит в бюджетную систему, государственные внебюджетные фонды платежи за негативное воздействие на окружающую среду, экологически и иные сборы, связанные с отведением сточных вод по настоящему Договору. </w:t>
      </w:r>
    </w:p>
    <w:p w14:paraId="3430548D" w14:textId="77777777" w:rsidR="0094039E" w:rsidRPr="00636E87" w:rsidRDefault="00403380">
      <w:pPr>
        <w:spacing w:after="0" w:line="240" w:lineRule="auto"/>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IV. Права и обязанности сторон</w:t>
      </w:r>
    </w:p>
    <w:p w14:paraId="52D95A6D"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11. Исполнитель обязан:</w:t>
      </w:r>
    </w:p>
    <w:p w14:paraId="776EF571"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а) обеспечивать эксплуатацию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76CAD4D4"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б) при участии представителя Заказчика осуществлять допуск в эксплуатацию узла учета (если в соответствии с требованиями действующего законодательства Российской Федерации Заказчик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14:paraId="5E53AEB1"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в) соблюдать установленный режим приема сточных вод;</w:t>
      </w:r>
    </w:p>
    <w:p w14:paraId="4B61A8DF"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г) предупреждать Заказчика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14:paraId="7C98546A"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д) принимать необходимые меры по своевременной ликвидации аварий и повреждений на централизованной системе водоотведения, принадлежащей Исполнителю на праве собственности или ином законном основании, в порядке и сроки, которые установлены </w:t>
      </w:r>
      <w:r w:rsidRPr="00636E87">
        <w:rPr>
          <w:rFonts w:ascii="Times New Roman" w:eastAsia="Times New Roman" w:hAnsi="Times New Roman" w:cs="Times New Roman"/>
          <w:sz w:val="23"/>
          <w:szCs w:val="23"/>
        </w:rPr>
        <w:lastRenderedPageBreak/>
        <w:t>нормативно-технической документацией, а также по возобновлению действия такой системы с соблюдением требований, установленных действующим законодательством Российской Федерации;</w:t>
      </w:r>
    </w:p>
    <w:p w14:paraId="7AEB6BCD"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е) требовать от Заказчика реализации мероприятий, направленных на достижение установленных нормативов допустимых сбросов Заказчика,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централизованную систему водоотведения;</w:t>
      </w:r>
    </w:p>
    <w:p w14:paraId="34939D12"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ж) осуществлять контроль за соблюдением Заказчиком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1DFD9049"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з) предоставлять Заказчику информацию в соответствии со стандартами раскрытия информации в порядке, предусмотренном действующим законодательством Российской Федерации;</w:t>
      </w:r>
    </w:p>
    <w:p w14:paraId="239504B5"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и) отвечать на жалобы и обращения Заказчика, относящиеся к исполнению настоящего договора, в течение срока, установленного действующим законодательством Российской Федерации;</w:t>
      </w:r>
    </w:p>
    <w:p w14:paraId="26E25279"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к) уведомлять Заказчика о графиках и сроках проведения планово-предупредительного ремонта канализационных сетей, через которые осуществляется водоотведение сточных вод Заказчика;</w:t>
      </w:r>
    </w:p>
    <w:p w14:paraId="5382A0B5"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л) опломбировать Заказчику приборы учета сточных вод без взимания платы, за исключением случаев, предусмотренных </w:t>
      </w:r>
      <w:hyperlink r:id="rId10">
        <w:r w:rsidRPr="00636E87">
          <w:rPr>
            <w:rFonts w:ascii="Times New Roman" w:eastAsia="Times New Roman" w:hAnsi="Times New Roman" w:cs="Times New Roman"/>
            <w:color w:val="0000FF"/>
            <w:sz w:val="23"/>
            <w:szCs w:val="23"/>
            <w:u w:val="single"/>
          </w:rPr>
          <w:t>правилами</w:t>
        </w:r>
      </w:hyperlink>
      <w:r w:rsidRPr="00636E87">
        <w:rPr>
          <w:rFonts w:ascii="Times New Roman" w:eastAsia="Times New Roman" w:hAnsi="Times New Roman" w:cs="Times New Roman"/>
          <w:sz w:val="23"/>
          <w:szCs w:val="23"/>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14:paraId="555C14CC"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12. Исполнитель имеет право:</w:t>
      </w:r>
    </w:p>
    <w:p w14:paraId="4896B62B"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а) осуществлять контроль за правильностью осуществления Заказчиком учета объемов отведенных сточных вод;</w:t>
      </w:r>
    </w:p>
    <w:p w14:paraId="58D76437"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б) осуществлять контроль за наличием самовольного пользования Заказчиком и (или) самовольного подключения Заказчика к централизованной системе водоотведения и принимать меры по предотвращению самовольного пользования и (или) самовольного подключения Заказчика к централизованной системе водоотведения;</w:t>
      </w:r>
    </w:p>
    <w:p w14:paraId="5A2C6E97"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в) осуществлять контроль состава и свойств сточных вод, в том числе контроль за соблюдением Заказчиком нормативов допустимых сбросов,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759B842C"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г) временно прекращать или ограничивать водоотведение в случаях, предусмотренных действующим законодательством Российской Федерации;</w:t>
      </w:r>
    </w:p>
    <w:p w14:paraId="6A2A8CB5"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д) взимать с Заказчика плату за отведение сточных вод сверх установленных нормативов по объему и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14:paraId="7D64FE5A"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е) инициировать проведение сверки расчетов по настоящему договору.</w:t>
      </w:r>
    </w:p>
    <w:p w14:paraId="267EB38A"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13. Заказчик обязан:</w:t>
      </w:r>
    </w:p>
    <w:p w14:paraId="65BA7DE3"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а) обеспечивать эксплуатацию канализационных сетей, принадлежащих Заказчику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3E7C559E"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w:t>
      </w:r>
    </w:p>
    <w:p w14:paraId="42ED544F"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в) обеспечивать учет отводимых сточных вод в порядке, установленном </w:t>
      </w:r>
      <w:r w:rsidRPr="00636E87">
        <w:rPr>
          <w:rFonts w:ascii="Times New Roman" w:eastAsia="Times New Roman" w:hAnsi="Times New Roman" w:cs="Times New Roman"/>
          <w:color w:val="0000FF"/>
          <w:sz w:val="23"/>
          <w:szCs w:val="23"/>
        </w:rPr>
        <w:t>разделом V</w:t>
      </w:r>
      <w:r w:rsidRPr="00636E87">
        <w:rPr>
          <w:rFonts w:ascii="Times New Roman" w:eastAsia="Times New Roman" w:hAnsi="Times New Roman" w:cs="Times New Roman"/>
          <w:sz w:val="23"/>
          <w:szCs w:val="23"/>
        </w:rPr>
        <w:t xml:space="preserve"> настоящего договора, и в соответствии с </w:t>
      </w:r>
      <w:hyperlink r:id="rId11">
        <w:r w:rsidRPr="00636E87">
          <w:rPr>
            <w:rFonts w:ascii="Times New Roman" w:eastAsia="Times New Roman" w:hAnsi="Times New Roman" w:cs="Times New Roman"/>
            <w:color w:val="0000FF"/>
            <w:sz w:val="23"/>
            <w:szCs w:val="23"/>
            <w:u w:val="single"/>
          </w:rPr>
          <w:t>правилами</w:t>
        </w:r>
      </w:hyperlink>
      <w:r w:rsidRPr="00636E87">
        <w:rPr>
          <w:rFonts w:ascii="Times New Roman" w:eastAsia="Times New Roman" w:hAnsi="Times New Roman" w:cs="Times New Roman"/>
          <w:sz w:val="23"/>
          <w:szCs w:val="23"/>
        </w:rPr>
        <w:t xml:space="preserve"> организации коммерческого учета воды и </w:t>
      </w:r>
      <w:r w:rsidRPr="00636E87">
        <w:rPr>
          <w:rFonts w:ascii="Times New Roman" w:eastAsia="Times New Roman" w:hAnsi="Times New Roman" w:cs="Times New Roman"/>
          <w:sz w:val="23"/>
          <w:szCs w:val="23"/>
        </w:rPr>
        <w:lastRenderedPageBreak/>
        <w:t>сточных вод, утверждаемыми Правительством Российской Федерации, если иное не предусмотрено настоящим договором;</w:t>
      </w:r>
    </w:p>
    <w:p w14:paraId="25C8203C"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2">
        <w:r w:rsidRPr="00636E87">
          <w:rPr>
            <w:rFonts w:ascii="Times New Roman" w:eastAsia="Times New Roman" w:hAnsi="Times New Roman" w:cs="Times New Roman"/>
            <w:color w:val="0000FF"/>
            <w:sz w:val="23"/>
            <w:szCs w:val="23"/>
            <w:u w:val="single"/>
          </w:rPr>
          <w:t>правилами</w:t>
        </w:r>
      </w:hyperlink>
      <w:r w:rsidRPr="00636E87">
        <w:rPr>
          <w:rFonts w:ascii="Times New Roman" w:eastAsia="Times New Roman" w:hAnsi="Times New Roman" w:cs="Times New Roman"/>
          <w:sz w:val="23"/>
          <w:szCs w:val="23"/>
        </w:rPr>
        <w:t xml:space="preserve"> холодного водоснабжения и водоотведения, утверждаемыми Правительством Российской Федерации;</w:t>
      </w:r>
    </w:p>
    <w:p w14:paraId="098966DB"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д) соблюдать установленный настоящим договором режим водоотведения;</w:t>
      </w:r>
    </w:p>
    <w:p w14:paraId="773B96DA"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е) производить оплату по настоящему договору в сроки, порядке и размере, которые определены в соответствии с настоящим договором, а также вносить плату за негативное воздействие на работу централизованной системы и плату за нарушение нормативов по объему и составу сточных вод, отводимых в централизованную систему водоотведения, а также в случаях, установленных действующим законодательством Российской Федерации, вносить плату за вред, причиненный водному объекту;</w:t>
      </w:r>
    </w:p>
    <w:p w14:paraId="44172B59"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ж) обеспечивать беспрепятственный доступ представителям Исполнителя или по его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r w:rsidRPr="00636E87">
        <w:rPr>
          <w:rFonts w:ascii="Times New Roman" w:eastAsia="Times New Roman" w:hAnsi="Times New Roman" w:cs="Times New Roman"/>
          <w:color w:val="0000FF"/>
          <w:sz w:val="23"/>
          <w:szCs w:val="23"/>
        </w:rPr>
        <w:t>разделом VI</w:t>
      </w:r>
      <w:r w:rsidRPr="00636E87">
        <w:rPr>
          <w:rFonts w:ascii="Times New Roman" w:eastAsia="Times New Roman" w:hAnsi="Times New Roman" w:cs="Times New Roman"/>
          <w:sz w:val="23"/>
          <w:szCs w:val="23"/>
        </w:rPr>
        <w:t xml:space="preserve"> настоящего договора;</w:t>
      </w:r>
    </w:p>
    <w:p w14:paraId="47E6BC70"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з)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w:t>
      </w:r>
      <w:r w:rsidR="008F2145" w:rsidRPr="00636E87">
        <w:rPr>
          <w:rFonts w:ascii="Times New Roman" w:eastAsia="Times New Roman" w:hAnsi="Times New Roman" w:cs="Times New Roman"/>
          <w:sz w:val="23"/>
          <w:szCs w:val="23"/>
        </w:rPr>
        <w:t>Заказчиков</w:t>
      </w:r>
      <w:r w:rsidRPr="00636E87">
        <w:rPr>
          <w:rFonts w:ascii="Times New Roman" w:eastAsia="Times New Roman" w:hAnsi="Times New Roman" w:cs="Times New Roman"/>
          <w:sz w:val="23"/>
          <w:szCs w:val="23"/>
        </w:rPr>
        <w:t xml:space="preserve">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сточных вод, установленные в целях предотвращения негативного воздействия на централизованную систему водоотведения;</w:t>
      </w:r>
    </w:p>
    <w:p w14:paraId="79D7FCFC"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и) уведомлять Исполнителя в случае передачи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14:paraId="6E1149C1"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к) незамедлительно сообщать Исполнителю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14:paraId="284754D8"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Заказчику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14:paraId="538EB351"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Заказчику на законном основании, только по согласованию с Исполнителем;</w:t>
      </w:r>
    </w:p>
    <w:p w14:paraId="248203E4"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н) представлять Исполнителю сведения об абонентах, в отношении которых Заказчик выполняет функции транзитной организации, по форме и в объеме, которые согласованы сторонами настоящего договора;</w:t>
      </w:r>
    </w:p>
    <w:p w14:paraId="2ADC1706"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о) в случае наличия возможности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Заказчика;</w:t>
      </w:r>
    </w:p>
    <w:p w14:paraId="586C08CF"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Заказчика, без согласия Исполнителя;</w:t>
      </w:r>
    </w:p>
    <w:p w14:paraId="439ADFEA"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р) осуществлять сброс сточных вод от напорных коллекторов Заказчика в самотечную сеть канализации Исполнителя через колодец - гаситель напора;</w:t>
      </w:r>
    </w:p>
    <w:p w14:paraId="278CF15F"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lastRenderedPageBreak/>
        <w:t xml:space="preserve">с) обеспечивать локальную очистку сточных вод в случаях, предусмотренных </w:t>
      </w:r>
      <w:hyperlink r:id="rId13">
        <w:r w:rsidRPr="00636E87">
          <w:rPr>
            <w:rFonts w:ascii="Times New Roman" w:eastAsia="Times New Roman" w:hAnsi="Times New Roman" w:cs="Times New Roman"/>
            <w:color w:val="0000FF"/>
            <w:sz w:val="23"/>
            <w:szCs w:val="23"/>
            <w:u w:val="single"/>
          </w:rPr>
          <w:t>правилами</w:t>
        </w:r>
      </w:hyperlink>
      <w:r w:rsidRPr="00636E87">
        <w:rPr>
          <w:rFonts w:ascii="Times New Roman" w:eastAsia="Times New Roman" w:hAnsi="Times New Roman" w:cs="Times New Roman"/>
          <w:sz w:val="23"/>
          <w:szCs w:val="23"/>
        </w:rPr>
        <w:t xml:space="preserve"> холодного водоснабжения и водоотведения, утверждаемыми Правительством Российской Федерации;</w:t>
      </w:r>
    </w:p>
    <w:p w14:paraId="6514896C"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т) в случаях, установленных </w:t>
      </w:r>
      <w:hyperlink r:id="rId14">
        <w:r w:rsidRPr="00636E87">
          <w:rPr>
            <w:rFonts w:ascii="Times New Roman" w:eastAsia="Times New Roman" w:hAnsi="Times New Roman" w:cs="Times New Roman"/>
            <w:color w:val="0000FF"/>
            <w:sz w:val="23"/>
            <w:szCs w:val="23"/>
            <w:u w:val="single"/>
          </w:rPr>
          <w:t>правилами</w:t>
        </w:r>
      </w:hyperlink>
      <w:r w:rsidRPr="00636E87">
        <w:rPr>
          <w:rFonts w:ascii="Times New Roman" w:eastAsia="Times New Roman" w:hAnsi="Times New Roman" w:cs="Times New Roman"/>
          <w:sz w:val="23"/>
          <w:szCs w:val="23"/>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Исполнителя в случае нарушения этой декларации.</w:t>
      </w:r>
    </w:p>
    <w:p w14:paraId="5FE8F21D"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14. Заказчик имеет право:</w:t>
      </w:r>
    </w:p>
    <w:p w14:paraId="069D225F"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а) получать от Исполнителя информацию о результатах производственного контроля состава и свойств сточных вод, осуществляемого Исполнителем, в соответствии с </w:t>
      </w:r>
      <w:hyperlink r:id="rId15">
        <w:r w:rsidRPr="00636E87">
          <w:rPr>
            <w:rFonts w:ascii="Times New Roman" w:eastAsia="Times New Roman" w:hAnsi="Times New Roman" w:cs="Times New Roman"/>
            <w:color w:val="0000FF"/>
            <w:sz w:val="23"/>
            <w:szCs w:val="23"/>
            <w:u w:val="single"/>
          </w:rPr>
          <w:t>Правилами</w:t>
        </w:r>
      </w:hyperlink>
      <w:r w:rsidRPr="00636E87">
        <w:rPr>
          <w:rFonts w:ascii="Times New Roman" w:eastAsia="Times New Roman" w:hAnsi="Times New Roman" w:cs="Times New Roman"/>
          <w:sz w:val="23"/>
          <w:szCs w:val="23"/>
        </w:rPr>
        <w:t xml:space="preserve"> осуществления контроля состава и свойств сточных вод, утвержденными постановлением Правительства Российской Федерации от 21 июня 2013 г. № 525 "Об утверждении Правил осуществления контроля состава и свойств сточных вод";</w:t>
      </w:r>
    </w:p>
    <w:p w14:paraId="553C5633"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б) получать от Исполнителя информацию об изменении установленных тарифов на водоотведение;</w:t>
      </w:r>
    </w:p>
    <w:p w14:paraId="06C3CB81" w14:textId="77777777" w:rsidR="0094039E" w:rsidRPr="00636E87" w:rsidRDefault="00403380">
      <w:pPr>
        <w:spacing w:after="0" w:line="240" w:lineRule="auto"/>
        <w:ind w:firstLine="709"/>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в) привлекать третьих лиц для выполнения работ по устройству узла учета;</w:t>
      </w:r>
    </w:p>
    <w:p w14:paraId="2062D9B3"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г) инициировать проведение сверки расчетов по настоящему договору;</w:t>
      </w:r>
    </w:p>
    <w:p w14:paraId="0B466699"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д) осуществлять в целях контроля состава и свойств сточных вод отбор проб сточных вод, в том числе параллельных проб, принимать участие в отборе проб сточных вод, осуществляемом Исполнителем.</w:t>
      </w:r>
    </w:p>
    <w:p w14:paraId="26DAA266" w14:textId="77777777" w:rsidR="0094039E" w:rsidRPr="00636E87" w:rsidRDefault="0094039E">
      <w:pPr>
        <w:spacing w:after="0" w:line="240" w:lineRule="auto"/>
        <w:ind w:firstLine="709"/>
        <w:jc w:val="center"/>
        <w:rPr>
          <w:rFonts w:ascii="Times New Roman" w:eastAsia="Times New Roman" w:hAnsi="Times New Roman" w:cs="Times New Roman"/>
          <w:sz w:val="23"/>
          <w:szCs w:val="23"/>
        </w:rPr>
      </w:pPr>
    </w:p>
    <w:p w14:paraId="2C94D9FB" w14:textId="77777777" w:rsidR="0094039E" w:rsidRPr="00636E87" w:rsidRDefault="00403380">
      <w:pPr>
        <w:spacing w:after="0" w:line="240" w:lineRule="auto"/>
        <w:ind w:firstLine="709"/>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V. Порядок осуществления учета принимаемых </w:t>
      </w:r>
    </w:p>
    <w:p w14:paraId="657B2B21" w14:textId="77777777" w:rsidR="0094039E" w:rsidRPr="00636E87" w:rsidRDefault="00403380">
      <w:pPr>
        <w:spacing w:after="0" w:line="240" w:lineRule="auto"/>
        <w:ind w:firstLine="709"/>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сточных вод, сроки и способы предоставления Исполнителю</w:t>
      </w:r>
    </w:p>
    <w:p w14:paraId="41326CA0" w14:textId="77777777" w:rsidR="0094039E" w:rsidRPr="00636E87" w:rsidRDefault="00403380">
      <w:pPr>
        <w:spacing w:after="0" w:line="240" w:lineRule="auto"/>
        <w:ind w:firstLine="709"/>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показаний приборов учета</w:t>
      </w:r>
    </w:p>
    <w:p w14:paraId="6E0EDEB3"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15. Для учета объемов принятых  сточных вод стороны используют приборы учета, если иное не предусмотрено </w:t>
      </w:r>
      <w:hyperlink r:id="rId16">
        <w:r w:rsidRPr="00636E87">
          <w:rPr>
            <w:rFonts w:ascii="Times New Roman" w:eastAsia="Times New Roman" w:hAnsi="Times New Roman" w:cs="Times New Roman"/>
            <w:color w:val="0000FF"/>
            <w:sz w:val="23"/>
            <w:szCs w:val="23"/>
            <w:u w:val="single"/>
          </w:rPr>
          <w:t>правилами</w:t>
        </w:r>
      </w:hyperlink>
      <w:r w:rsidRPr="00636E87">
        <w:rPr>
          <w:rFonts w:ascii="Times New Roman" w:eastAsia="Times New Roman" w:hAnsi="Times New Roman" w:cs="Times New Roman"/>
          <w:sz w:val="23"/>
          <w:szCs w:val="23"/>
        </w:rPr>
        <w:t xml:space="preserve"> организации коммерческого учета воды и сточных вод, утверждаемыми Правительством Российской Федерации.</w:t>
      </w:r>
    </w:p>
    <w:p w14:paraId="4B82769B"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16. Сведения об узлах учета и приборах учета сточных вод и о местах отбора проб сточных вод указываются согласно </w:t>
      </w:r>
      <w:r w:rsidRPr="00636E87">
        <w:rPr>
          <w:rFonts w:ascii="Times New Roman" w:eastAsia="Times New Roman" w:hAnsi="Times New Roman" w:cs="Times New Roman"/>
          <w:color w:val="0000FF"/>
          <w:sz w:val="23"/>
          <w:szCs w:val="23"/>
        </w:rPr>
        <w:t>приложению № 4</w:t>
      </w:r>
      <w:r w:rsidRPr="00636E87">
        <w:rPr>
          <w:rFonts w:ascii="Times New Roman" w:eastAsia="Times New Roman" w:hAnsi="Times New Roman" w:cs="Times New Roman"/>
          <w:sz w:val="23"/>
          <w:szCs w:val="23"/>
        </w:rPr>
        <w:t>.</w:t>
      </w:r>
    </w:p>
    <w:p w14:paraId="670D02A1"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17.  Коммерческий  учет   сточных  вод   в  узлах  учета   обеспечивает </w:t>
      </w:r>
    </w:p>
    <w:p w14:paraId="792AD106" w14:textId="77777777" w:rsidR="0094039E" w:rsidRPr="00636E87" w:rsidRDefault="00403380">
      <w:pPr>
        <w:spacing w:after="0" w:line="240" w:lineRule="auto"/>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__________________________________________________________________________.</w:t>
      </w:r>
    </w:p>
    <w:p w14:paraId="7AA1BAA7"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                     (указать одну из сторон договора)</w:t>
      </w:r>
    </w:p>
    <w:p w14:paraId="29829307"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18. Количество принятых Исполнителем сточных вод определяется стороной, осуществляющей коммерческий учет принятых сточных вод, по показаниям приборов учета, за исключением случаев, когда в соответствии с </w:t>
      </w:r>
      <w:hyperlink r:id="rId17">
        <w:r w:rsidRPr="00636E87">
          <w:rPr>
            <w:rFonts w:ascii="Times New Roman" w:eastAsia="Times New Roman" w:hAnsi="Times New Roman" w:cs="Times New Roman"/>
            <w:color w:val="0000FF"/>
            <w:sz w:val="23"/>
            <w:szCs w:val="23"/>
            <w:u w:val="single"/>
          </w:rPr>
          <w:t>правилами</w:t>
        </w:r>
      </w:hyperlink>
      <w:r w:rsidRPr="00636E87">
        <w:rPr>
          <w:rFonts w:ascii="Times New Roman" w:eastAsia="Times New Roman" w:hAnsi="Times New Roman" w:cs="Times New Roman"/>
          <w:sz w:val="23"/>
          <w:szCs w:val="23"/>
        </w:rP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14:paraId="114F3ED9"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19.  В  случае отсутствия у Заказчика приборов учета сточных вод Заказчик обязан до ______________________ установить и ввести в эксплуатацию приборы   учета  сточных  вод.   </w:t>
      </w:r>
    </w:p>
    <w:p w14:paraId="282AD35D"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       (указать дату) </w:t>
      </w:r>
    </w:p>
    <w:p w14:paraId="0DFB6A09" w14:textId="77777777" w:rsidR="0094039E" w:rsidRPr="00636E87" w:rsidRDefault="00403380">
      <w:pPr>
        <w:spacing w:after="0" w:line="240" w:lineRule="auto"/>
        <w:ind w:firstLine="709"/>
        <w:jc w:val="both"/>
        <w:rPr>
          <w:rFonts w:ascii="Times New Roman" w:eastAsia="Times New Roman" w:hAnsi="Times New Roman" w:cs="Times New Roman"/>
          <w:color w:val="0070C0"/>
          <w:sz w:val="23"/>
          <w:szCs w:val="23"/>
        </w:rPr>
      </w:pPr>
      <w:r w:rsidRPr="00636E87">
        <w:rPr>
          <w:rFonts w:ascii="Times New Roman" w:eastAsia="Times New Roman" w:hAnsi="Times New Roman" w:cs="Times New Roman"/>
          <w:sz w:val="23"/>
          <w:szCs w:val="23"/>
        </w:rPr>
        <w:t xml:space="preserve">20.  Сторона,  осуществляющая  коммерческий  учет принятых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принятых  (отведенных)  сточных  вод  расчетным  способом, вносит показания приборов  учета  в журнал учета принятых сточных вод, передает эти сведения другой стороне не позднее окончания 2-го дня месяца, следующего за расчетным месяцем, по форме </w:t>
      </w:r>
      <w:r w:rsidRPr="00636E87">
        <w:rPr>
          <w:rFonts w:ascii="Times New Roman" w:eastAsia="Times New Roman" w:hAnsi="Times New Roman" w:cs="Times New Roman"/>
          <w:color w:val="0000FF"/>
          <w:sz w:val="23"/>
          <w:szCs w:val="23"/>
        </w:rPr>
        <w:t>приложения №8.</w:t>
      </w:r>
    </w:p>
    <w:p w14:paraId="011F872F"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21. При расчетном способе о</w:t>
      </w:r>
      <w:r w:rsidR="00C239B4" w:rsidRPr="00636E87">
        <w:rPr>
          <w:rFonts w:ascii="Times New Roman" w:eastAsia="Times New Roman" w:hAnsi="Times New Roman" w:cs="Times New Roman"/>
          <w:sz w:val="23"/>
          <w:szCs w:val="23"/>
        </w:rPr>
        <w:t xml:space="preserve">пределения количества принятых </w:t>
      </w:r>
      <w:r w:rsidRPr="00636E87">
        <w:rPr>
          <w:rFonts w:ascii="Times New Roman" w:eastAsia="Times New Roman" w:hAnsi="Times New Roman" w:cs="Times New Roman"/>
          <w:sz w:val="23"/>
          <w:szCs w:val="23"/>
        </w:rPr>
        <w:t xml:space="preserve">сточных вод, применяется метод </w:t>
      </w:r>
      <w:commentRangeStart w:id="1"/>
      <w:r w:rsidR="00C239B4" w:rsidRPr="00636E87">
        <w:rPr>
          <w:rFonts w:ascii="Times New Roman" w:eastAsia="Times New Roman" w:hAnsi="Times New Roman" w:cs="Times New Roman"/>
          <w:sz w:val="23"/>
          <w:szCs w:val="23"/>
        </w:rPr>
        <w:t>_____________________________________</w:t>
      </w:r>
      <w:commentRangeEnd w:id="1"/>
      <w:r w:rsidR="00C239B4" w:rsidRPr="00636E87">
        <w:rPr>
          <w:rFonts w:ascii="Calibri" w:eastAsia="Calibri" w:hAnsi="Calibri" w:cs="Times New Roman"/>
          <w:sz w:val="23"/>
          <w:szCs w:val="23"/>
          <w:lang w:eastAsia="en-US"/>
        </w:rPr>
        <w:commentReference w:id="1"/>
      </w:r>
      <w:r w:rsidR="00C239B4" w:rsidRPr="00636E87">
        <w:rPr>
          <w:rFonts w:ascii="Times New Roman" w:eastAsia="Times New Roman" w:hAnsi="Times New Roman" w:cs="Times New Roman"/>
          <w:sz w:val="23"/>
          <w:szCs w:val="23"/>
        </w:rPr>
        <w:t>,</w:t>
      </w:r>
    </w:p>
    <w:p w14:paraId="3191B41F"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22. Сведения о текущих показаниях приборов учета, сторона,  осуществляющая  коммерческий  учет поданной (полученной) холодной   воды передает  Исполнителю (Заказчику) в течение 2 (двух) рабочих дней после получения письменного запроса о представлении таких сведений от Исполнителя (Заказчика).</w:t>
      </w:r>
    </w:p>
    <w:p w14:paraId="3DB7DCE2"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23.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w:t>
      </w:r>
      <w:r w:rsidRPr="00636E87">
        <w:rPr>
          <w:rFonts w:ascii="Times New Roman" w:eastAsia="Times New Roman" w:hAnsi="Times New Roman" w:cs="Times New Roman"/>
          <w:sz w:val="23"/>
          <w:szCs w:val="23"/>
        </w:rPr>
        <w:lastRenderedPageBreak/>
        <w:t xml:space="preserve">такого уведомления адресатами </w:t>
      </w:r>
      <w:commentRangeStart w:id="2"/>
      <w:r w:rsidRPr="00636E87">
        <w:rPr>
          <w:rFonts w:ascii="Times New Roman" w:eastAsia="Times New Roman" w:hAnsi="Times New Roman" w:cs="Times New Roman"/>
          <w:sz w:val="23"/>
          <w:szCs w:val="23"/>
        </w:rPr>
        <w:t>(почтовое отправление, телеграмма, факсограмма, телефонограмма, информационно-телекоммуникационная сеть "Интернет").</w:t>
      </w:r>
      <w:commentRangeEnd w:id="2"/>
      <w:r w:rsidRPr="00636E87">
        <w:rPr>
          <w:rStyle w:val="a3"/>
          <w:sz w:val="23"/>
          <w:szCs w:val="23"/>
        </w:rPr>
        <w:commentReference w:id="2"/>
      </w:r>
    </w:p>
    <w:p w14:paraId="51A1A45A"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24. В случае расхождений обнаруженных в процессе сверки показаний приборов учета Заказчика об объеме отведенных сточных вод с представленными Заказчиком сведениями, Исполнитель составляет акт сверки показаний приборов учета, подписываемый представителем Заказчика и представителями Исполнителя. Акт сверки приборов учета является основанием для осуществления перерасчета объема отведенных сточных вод со дня подписания последнего акта сверки показаний приборов учета до дня подписания нового акта.</w:t>
      </w:r>
    </w:p>
    <w:p w14:paraId="281AE86F" w14:textId="77777777" w:rsidR="00A4547D" w:rsidRPr="00636E87" w:rsidRDefault="00A4547D">
      <w:pPr>
        <w:spacing w:after="0" w:line="240" w:lineRule="auto"/>
        <w:ind w:firstLine="709"/>
        <w:jc w:val="center"/>
        <w:rPr>
          <w:rFonts w:ascii="Times New Roman" w:eastAsia="Times New Roman" w:hAnsi="Times New Roman" w:cs="Times New Roman"/>
          <w:sz w:val="23"/>
          <w:szCs w:val="23"/>
        </w:rPr>
      </w:pPr>
    </w:p>
    <w:p w14:paraId="2B53A55F" w14:textId="77777777" w:rsidR="0094039E" w:rsidRPr="00636E87" w:rsidRDefault="00403380">
      <w:pPr>
        <w:spacing w:after="0" w:line="240" w:lineRule="auto"/>
        <w:ind w:firstLine="709"/>
        <w:jc w:val="center"/>
        <w:rPr>
          <w:rFonts w:ascii="Times New Roman" w:eastAsia="Times New Roman" w:hAnsi="Times New Roman" w:cs="Times New Roman"/>
          <w:sz w:val="23"/>
          <w:szCs w:val="23"/>
        </w:rPr>
      </w:pPr>
      <w:commentRangeStart w:id="3"/>
      <w:r w:rsidRPr="00636E87">
        <w:rPr>
          <w:rFonts w:ascii="Times New Roman" w:eastAsia="Times New Roman" w:hAnsi="Times New Roman" w:cs="Times New Roman"/>
          <w:sz w:val="23"/>
          <w:szCs w:val="23"/>
        </w:rPr>
        <w:t>VI. Порядок обеспечения Заказчиком доступа Исполнителя</w:t>
      </w:r>
    </w:p>
    <w:p w14:paraId="42FBE615" w14:textId="77777777" w:rsidR="0094039E" w:rsidRPr="00636E87" w:rsidRDefault="00403380">
      <w:pPr>
        <w:spacing w:after="0" w:line="240" w:lineRule="auto"/>
        <w:ind w:firstLine="709"/>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к канализационным сетям (контрольным канализационным</w:t>
      </w:r>
    </w:p>
    <w:p w14:paraId="54B692C9" w14:textId="77777777" w:rsidR="0094039E" w:rsidRPr="00636E87" w:rsidRDefault="00403380">
      <w:pPr>
        <w:spacing w:after="0" w:line="240" w:lineRule="auto"/>
        <w:ind w:firstLine="709"/>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колодцам) и приборам учета сточных вод в целях определения</w:t>
      </w:r>
    </w:p>
    <w:p w14:paraId="7B2A1D15" w14:textId="77777777" w:rsidR="0094039E" w:rsidRPr="00636E87" w:rsidRDefault="00403380">
      <w:pPr>
        <w:spacing w:after="0" w:line="240" w:lineRule="auto"/>
        <w:ind w:firstLine="709"/>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объема принимаемых (отводимых) сточных вод, их состава и свойств</w:t>
      </w:r>
    </w:p>
    <w:p w14:paraId="19AA9655" w14:textId="77777777" w:rsidR="0094039E" w:rsidRPr="00636E87" w:rsidRDefault="0094039E">
      <w:pPr>
        <w:spacing w:after="0" w:line="240" w:lineRule="auto"/>
        <w:ind w:firstLine="709"/>
        <w:jc w:val="both"/>
        <w:rPr>
          <w:rFonts w:ascii="Times New Roman" w:eastAsia="Times New Roman" w:hAnsi="Times New Roman" w:cs="Times New Roman"/>
          <w:sz w:val="23"/>
          <w:szCs w:val="23"/>
        </w:rPr>
      </w:pPr>
    </w:p>
    <w:p w14:paraId="4055FD57"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25. Заказчик обязан обеспечить доступ представителям Исполнителя или по его указанию представителям иной организации к канализационным сетям (контрольным канализационным колодцам) и приборам учета сточных вод в следующем порядке:</w:t>
      </w:r>
    </w:p>
    <w:p w14:paraId="3DE4D0DE"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а) Исполнитель или по его указанию иная организация предварительно, не позднее 15 минут до начала процедуры отбора проб, оповещает Заказчика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 (почтовое отправление, телеграмма, факсограмма, телефонограмма, информационно-телекоммуникационная сеть "Интернет");</w:t>
      </w:r>
    </w:p>
    <w:p w14:paraId="0E2D9B76"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б) уполномоченные представители Исполнителя или представители иной организации предъявляют Заказчику служебное удостоверение или доверенность;</w:t>
      </w:r>
    </w:p>
    <w:p w14:paraId="06B1A3EF"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в) доступ представителям Исполнителя или по его указанию представителям иной организации к канализационным сетям (контрольным канализационным колодцам) и приборам учета сточных вод осуществляется только в установленных местах отбора проб, местах установки узлов учета, приборов учета и иных устройств, предусмотренных настоящим договором;</w:t>
      </w:r>
    </w:p>
    <w:p w14:paraId="67EAC5CA"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г) Заказчик вправе принимать участие в проведении Исполнителем всех проверок, предусмотренных настоящим разделом;</w:t>
      </w:r>
    </w:p>
    <w:p w14:paraId="34B2B88A"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д) отказ в доступе (недопуске) Исполнителя приравнивается к неисправности прибора учета,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18">
        <w:r w:rsidRPr="00636E87">
          <w:rPr>
            <w:rFonts w:ascii="Times New Roman" w:eastAsia="Times New Roman" w:hAnsi="Times New Roman" w:cs="Times New Roman"/>
            <w:color w:val="0000FF"/>
            <w:sz w:val="23"/>
            <w:szCs w:val="23"/>
            <w:u w:val="single"/>
          </w:rPr>
          <w:t>правилами</w:t>
        </w:r>
      </w:hyperlink>
      <w:r w:rsidRPr="00636E87">
        <w:rPr>
          <w:rFonts w:ascii="Times New Roman" w:eastAsia="Times New Roman" w:hAnsi="Times New Roman" w:cs="Times New Roman"/>
          <w:sz w:val="23"/>
          <w:szCs w:val="23"/>
        </w:rPr>
        <w:t xml:space="preserve"> организации коммерческого учета воды и сточных вод, утверждаемыми Правительством Российской Федерации;</w:t>
      </w:r>
    </w:p>
    <w:p w14:paraId="475E5E06"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9">
        <w:r w:rsidRPr="00636E87">
          <w:rPr>
            <w:rFonts w:ascii="Times New Roman" w:eastAsia="Times New Roman" w:hAnsi="Times New Roman" w:cs="Times New Roman"/>
            <w:color w:val="0000FF"/>
            <w:sz w:val="23"/>
            <w:szCs w:val="23"/>
            <w:u w:val="single"/>
          </w:rPr>
          <w:t>Правилами</w:t>
        </w:r>
      </w:hyperlink>
      <w:r w:rsidRPr="00636E87">
        <w:rPr>
          <w:rFonts w:ascii="Times New Roman" w:eastAsia="Times New Roman" w:hAnsi="Times New Roman" w:cs="Times New Roman"/>
          <w:sz w:val="23"/>
          <w:szCs w:val="23"/>
        </w:rPr>
        <w:t xml:space="preserve"> осуществления контроля состава и свойств сточных вод, утвержденными постановлением Правительства Российской Федерации от 21 июня 2013 г. № 525 "Об утверждении Правил осуществления контроля состава и свойств сточных вод".</w:t>
      </w:r>
    </w:p>
    <w:commentRangeEnd w:id="3"/>
    <w:p w14:paraId="0A49E87F"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Style w:val="a3"/>
          <w:sz w:val="23"/>
          <w:szCs w:val="23"/>
        </w:rPr>
        <w:commentReference w:id="3"/>
      </w:r>
    </w:p>
    <w:p w14:paraId="5068FB38" w14:textId="77777777" w:rsidR="0094039E" w:rsidRPr="00636E87" w:rsidRDefault="00403380">
      <w:pPr>
        <w:spacing w:after="0" w:line="240" w:lineRule="auto"/>
        <w:ind w:firstLine="709"/>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VII. Контроль состава и свойств сточных вод, места</w:t>
      </w:r>
    </w:p>
    <w:p w14:paraId="667A7E31" w14:textId="77777777" w:rsidR="0094039E" w:rsidRPr="00636E87" w:rsidRDefault="00403380">
      <w:pPr>
        <w:spacing w:after="0" w:line="240" w:lineRule="auto"/>
        <w:ind w:firstLine="709"/>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и порядок отбора проб сточных вод</w:t>
      </w:r>
    </w:p>
    <w:p w14:paraId="5810DEF5"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26. Контроль состава и свойств сточных вод в отношении Заказчика, для объектов которого установлены нормативы допустимых сбросов загрязняющих веществ, иных веществ и микроорганизмов, осуществляется в соответствии с </w:t>
      </w:r>
      <w:hyperlink r:id="rId20">
        <w:r w:rsidRPr="00636E87">
          <w:rPr>
            <w:rFonts w:ascii="Times New Roman" w:eastAsia="Times New Roman" w:hAnsi="Times New Roman" w:cs="Times New Roman"/>
            <w:color w:val="0000FF"/>
            <w:sz w:val="23"/>
            <w:szCs w:val="23"/>
            <w:u w:val="single"/>
          </w:rPr>
          <w:t>Правилами</w:t>
        </w:r>
      </w:hyperlink>
      <w:r w:rsidRPr="00636E87">
        <w:rPr>
          <w:rFonts w:ascii="Times New Roman" w:eastAsia="Times New Roman" w:hAnsi="Times New Roman" w:cs="Times New Roman"/>
          <w:sz w:val="23"/>
          <w:szCs w:val="23"/>
        </w:rPr>
        <w:t xml:space="preserve"> осуществления контроля состава и свойств сточных вод, утвержденными постановлением Правительства Российской Федерации от 21 июня 2013 г. № 525.</w:t>
      </w:r>
    </w:p>
    <w:p w14:paraId="1A46338C"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27. Отбор проб сточных вод, анализ отобранных проб сточных вод, оформление результатов анализа проб сточных вод и информирование о таких результатах Заказчика и уполномоченных органов государственной власти в рамках контроля состава и свойств сточных вод в отношении Заказчика, для объектов которого нормы допустимых сбросов не устанавливаются, осуществляются в порядке, предусмотренном </w:t>
      </w:r>
      <w:hyperlink r:id="rId21">
        <w:r w:rsidRPr="00636E87">
          <w:rPr>
            <w:rFonts w:ascii="Times New Roman" w:eastAsia="Times New Roman" w:hAnsi="Times New Roman" w:cs="Times New Roman"/>
            <w:color w:val="0000FF"/>
            <w:sz w:val="23"/>
            <w:szCs w:val="23"/>
            <w:u w:val="single"/>
          </w:rPr>
          <w:t>Правилами</w:t>
        </w:r>
      </w:hyperlink>
      <w:r w:rsidRPr="00636E87">
        <w:rPr>
          <w:rFonts w:ascii="Times New Roman" w:eastAsia="Times New Roman" w:hAnsi="Times New Roman" w:cs="Times New Roman"/>
          <w:sz w:val="23"/>
          <w:szCs w:val="23"/>
        </w:rPr>
        <w:t xml:space="preserve"> осуществления </w:t>
      </w:r>
      <w:r w:rsidRPr="00636E87">
        <w:rPr>
          <w:rFonts w:ascii="Times New Roman" w:eastAsia="Times New Roman" w:hAnsi="Times New Roman" w:cs="Times New Roman"/>
          <w:sz w:val="23"/>
          <w:szCs w:val="23"/>
        </w:rPr>
        <w:lastRenderedPageBreak/>
        <w:t>контроля состава и свойств сточных вод, утвержденными постановлением Правительства Российской Федерации от 21 июня 2013 г. № 525.</w:t>
      </w:r>
    </w:p>
    <w:p w14:paraId="123453D6"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28. Сведения об узлах учета и приборах учета воды, сточных вод и местах отбора проб воды, сточных вод приведены в </w:t>
      </w:r>
      <w:r w:rsidRPr="00636E87">
        <w:rPr>
          <w:rFonts w:ascii="Times New Roman" w:eastAsia="Times New Roman" w:hAnsi="Times New Roman" w:cs="Times New Roman"/>
          <w:color w:val="0000FF"/>
          <w:sz w:val="23"/>
          <w:szCs w:val="23"/>
        </w:rPr>
        <w:t>приложении № 5</w:t>
      </w:r>
      <w:r w:rsidRPr="00636E87">
        <w:rPr>
          <w:rFonts w:ascii="Times New Roman" w:eastAsia="Times New Roman" w:hAnsi="Times New Roman" w:cs="Times New Roman"/>
          <w:sz w:val="23"/>
          <w:szCs w:val="23"/>
        </w:rPr>
        <w:t>.</w:t>
      </w:r>
    </w:p>
    <w:p w14:paraId="774F44E5" w14:textId="77777777" w:rsidR="0094039E" w:rsidRPr="00636E87" w:rsidRDefault="0094039E">
      <w:pPr>
        <w:spacing w:after="0" w:line="240" w:lineRule="auto"/>
        <w:ind w:firstLine="709"/>
        <w:jc w:val="both"/>
        <w:rPr>
          <w:rFonts w:ascii="Times New Roman" w:eastAsia="Times New Roman" w:hAnsi="Times New Roman" w:cs="Times New Roman"/>
          <w:sz w:val="23"/>
          <w:szCs w:val="23"/>
        </w:rPr>
      </w:pPr>
    </w:p>
    <w:p w14:paraId="3712F8CE" w14:textId="77777777" w:rsidR="0094039E" w:rsidRPr="00636E87" w:rsidRDefault="00403380">
      <w:pPr>
        <w:spacing w:after="0" w:line="240" w:lineRule="auto"/>
        <w:ind w:firstLine="709"/>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VIII. Порядок контроля за соблюдением</w:t>
      </w:r>
    </w:p>
    <w:p w14:paraId="6DDFDB2A" w14:textId="77777777" w:rsidR="0094039E" w:rsidRPr="00636E87" w:rsidRDefault="00403380">
      <w:pPr>
        <w:spacing w:after="0" w:line="240" w:lineRule="auto"/>
        <w:ind w:firstLine="709"/>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Заказчиком нормативов допустимых сбросов, лимитов на сбросы</w:t>
      </w:r>
    </w:p>
    <w:p w14:paraId="3FE7BC6A" w14:textId="77777777" w:rsidR="0094039E" w:rsidRPr="00636E87" w:rsidRDefault="00403380">
      <w:pPr>
        <w:spacing w:after="0" w:line="240" w:lineRule="auto"/>
        <w:ind w:firstLine="709"/>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и показателей декларации о составе и свойствах сточных вод,</w:t>
      </w:r>
    </w:p>
    <w:p w14:paraId="3834068D" w14:textId="77777777" w:rsidR="0094039E" w:rsidRPr="00636E87" w:rsidRDefault="00403380">
      <w:pPr>
        <w:spacing w:after="0" w:line="240" w:lineRule="auto"/>
        <w:ind w:firstLine="709"/>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нормативов по объему отводимых в централизованную систему</w:t>
      </w:r>
    </w:p>
    <w:p w14:paraId="3EEC131C" w14:textId="77777777" w:rsidR="0094039E" w:rsidRPr="00636E87" w:rsidRDefault="00403380">
      <w:pPr>
        <w:spacing w:after="0" w:line="240" w:lineRule="auto"/>
        <w:ind w:firstLine="709"/>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водоотведения сточных вод, требований к составу и свойствам</w:t>
      </w:r>
    </w:p>
    <w:p w14:paraId="01A5E262" w14:textId="77777777" w:rsidR="0094039E" w:rsidRPr="00636E87" w:rsidRDefault="00403380">
      <w:pPr>
        <w:spacing w:after="0" w:line="240" w:lineRule="auto"/>
        <w:ind w:firstLine="709"/>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сточных вод, установленных в целях предотвращения</w:t>
      </w:r>
    </w:p>
    <w:p w14:paraId="53EA6879" w14:textId="77777777" w:rsidR="0094039E" w:rsidRPr="00636E87" w:rsidRDefault="00403380">
      <w:pPr>
        <w:spacing w:after="0" w:line="240" w:lineRule="auto"/>
        <w:ind w:firstLine="709"/>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негативного воздействия на работу централизованной</w:t>
      </w:r>
    </w:p>
    <w:p w14:paraId="62B6BD80" w14:textId="77777777" w:rsidR="0094039E" w:rsidRPr="00636E87" w:rsidRDefault="00403380">
      <w:pPr>
        <w:spacing w:after="0" w:line="240" w:lineRule="auto"/>
        <w:ind w:firstLine="709"/>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системы водоотведения</w:t>
      </w:r>
    </w:p>
    <w:p w14:paraId="29B2F172"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29. Нормативы водоотведения по объему и составу отводимых в централизованную систему водоотведения сточных вод устанавливаются в соответствии с действующим законодательством Российской Федерации. Исполнитель уведомляет Заказчика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отводимых в централизованную систему водоотведения сточных вод, установленных для Заказчика, приводятся по форме согласно </w:t>
      </w:r>
      <w:r w:rsidRPr="00636E87">
        <w:rPr>
          <w:rFonts w:ascii="Times New Roman" w:eastAsia="Times New Roman" w:hAnsi="Times New Roman" w:cs="Times New Roman"/>
          <w:color w:val="0000FF"/>
          <w:sz w:val="23"/>
          <w:szCs w:val="23"/>
        </w:rPr>
        <w:t>приложению № 5</w:t>
      </w:r>
      <w:r w:rsidRPr="00636E87">
        <w:rPr>
          <w:rFonts w:ascii="Times New Roman" w:eastAsia="Times New Roman" w:hAnsi="Times New Roman" w:cs="Times New Roman"/>
          <w:sz w:val="23"/>
          <w:szCs w:val="23"/>
        </w:rPr>
        <w:t>.</w:t>
      </w:r>
    </w:p>
    <w:p w14:paraId="50E566D3"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30. Сведения о нормативах допустимых сбросов и требованиях к составу и свойствам сточных вод, установленных для Заказчика, приводятся по форме согласно </w:t>
      </w:r>
      <w:r w:rsidRPr="00636E87">
        <w:rPr>
          <w:rFonts w:ascii="Times New Roman" w:eastAsia="Times New Roman" w:hAnsi="Times New Roman" w:cs="Times New Roman"/>
          <w:color w:val="0000FF"/>
          <w:sz w:val="23"/>
          <w:szCs w:val="23"/>
        </w:rPr>
        <w:t>приложению № 6</w:t>
      </w:r>
      <w:r w:rsidRPr="00636E87">
        <w:rPr>
          <w:rFonts w:ascii="Times New Roman" w:eastAsia="Times New Roman" w:hAnsi="Times New Roman" w:cs="Times New Roman"/>
          <w:sz w:val="23"/>
          <w:szCs w:val="23"/>
        </w:rPr>
        <w:t>.</w:t>
      </w:r>
    </w:p>
    <w:p w14:paraId="0BA68047"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31. Контроль за соблюдением Заказчиком установленных для него нормативов водоотведения по объему и составу сточных вод осуществляет Исполнитель или по его поручению транзитная организация, осуществляющая транспортировку сточных вод Заказчика.</w:t>
      </w:r>
    </w:p>
    <w:p w14:paraId="0D93CC2F"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В ходе осуществления контроля за соблюдением Заказчиком установленных для него нормативов водоотведения по объему и составу сточных вод Исполнитель ежемесячно определяет объем отведенных (принятых) сточных вод Заказчика сверх установленного для него норматива водоотведения по объему и составу сточных вод.</w:t>
      </w:r>
    </w:p>
    <w:p w14:paraId="7A0CD6E0"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32. При наличии у Заказчика объектов, для которых не устанавливаются нормативы водоотведения по объему сточных вод, контроль за соблюдением нормативов водоотведения по объему сточных вод Заказчика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водоотведения по объему сточных вод.</w:t>
      </w:r>
    </w:p>
    <w:p w14:paraId="599C4B3B"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33. При превышении Заказчиком установленных нормативов водоотведения по объему сточных вод Заказчик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22">
        <w:r w:rsidRPr="00636E87">
          <w:rPr>
            <w:rFonts w:ascii="Times New Roman" w:eastAsia="Times New Roman" w:hAnsi="Times New Roman" w:cs="Times New Roman"/>
            <w:color w:val="0000FF"/>
            <w:sz w:val="23"/>
            <w:szCs w:val="23"/>
            <w:u w:val="single"/>
          </w:rPr>
          <w:t>Основами</w:t>
        </w:r>
      </w:hyperlink>
      <w:r w:rsidRPr="00636E87">
        <w:rPr>
          <w:rFonts w:ascii="Times New Roman" w:eastAsia="Times New Roman" w:hAnsi="Times New Roman" w:cs="Times New Roman"/>
          <w:sz w:val="23"/>
          <w:szCs w:val="23"/>
        </w:rPr>
        <w:t xml:space="preserve"> ценообразования в сфере водоснабжения и водоотведения, утвержденными постановлением Правительства Российской Федерации от 13 мая 2013 г. № 406 "О государственном регулировании тарифов в сфере водоснабжения и водоотведения".</w:t>
      </w:r>
    </w:p>
    <w:p w14:paraId="5BFEFA03" w14:textId="77777777" w:rsidR="0094039E" w:rsidRPr="00636E87" w:rsidRDefault="0094039E">
      <w:pPr>
        <w:spacing w:after="0" w:line="240" w:lineRule="auto"/>
        <w:ind w:firstLine="709"/>
        <w:jc w:val="both"/>
        <w:rPr>
          <w:rFonts w:ascii="Times New Roman" w:eastAsia="Times New Roman" w:hAnsi="Times New Roman" w:cs="Times New Roman"/>
          <w:sz w:val="23"/>
          <w:szCs w:val="23"/>
        </w:rPr>
      </w:pPr>
    </w:p>
    <w:p w14:paraId="5FCA2E4A" w14:textId="77777777" w:rsidR="0094039E" w:rsidRPr="00636E87" w:rsidRDefault="00403380">
      <w:pPr>
        <w:spacing w:after="0" w:line="240" w:lineRule="auto"/>
        <w:ind w:firstLine="709"/>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IX. Условия прекращения или ограничения приема сточных вод</w:t>
      </w:r>
    </w:p>
    <w:p w14:paraId="4C515754"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34. Исполнитель вправе осуществить временное прекращение или ограничение приема сточных вод Заказчика только в случаях, установленных Федеральным </w:t>
      </w:r>
      <w:hyperlink r:id="rId23">
        <w:r w:rsidRPr="00636E87">
          <w:rPr>
            <w:rFonts w:ascii="Times New Roman" w:eastAsia="Times New Roman" w:hAnsi="Times New Roman" w:cs="Times New Roman"/>
            <w:color w:val="0000FF"/>
            <w:sz w:val="23"/>
            <w:szCs w:val="23"/>
            <w:u w:val="single"/>
          </w:rPr>
          <w:t>законом</w:t>
        </w:r>
      </w:hyperlink>
      <w:r w:rsidRPr="00636E87">
        <w:rPr>
          <w:rFonts w:ascii="Times New Roman" w:eastAsia="Times New Roman" w:hAnsi="Times New Roman" w:cs="Times New Roman"/>
          <w:sz w:val="23"/>
          <w:szCs w:val="23"/>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 утверждаемыми Правительством Российской Федерации.</w:t>
      </w:r>
    </w:p>
    <w:p w14:paraId="678FFFD0"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35. Исполнитель в течение одних суток со дня временного прекращения или ограничения приема сточных вод уведомляет о таком прекращении или ограничении:</w:t>
      </w:r>
    </w:p>
    <w:p w14:paraId="1A55C7A6"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а) Заказчика;</w:t>
      </w:r>
    </w:p>
    <w:p w14:paraId="67D8F329"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lastRenderedPageBreak/>
        <w:t>б) ___________________________________________________________________;</w:t>
      </w:r>
    </w:p>
    <w:p w14:paraId="08F54D28"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          (указать орган местного самоуправления поселения, городского</w:t>
      </w:r>
    </w:p>
    <w:p w14:paraId="459DA22A"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                                     округа)</w:t>
      </w:r>
    </w:p>
    <w:p w14:paraId="4B630CA9"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в) ___________________________________________________________________.</w:t>
      </w:r>
    </w:p>
    <w:p w14:paraId="31E97C59" w14:textId="77777777" w:rsidR="0094039E" w:rsidRPr="00636E87" w:rsidRDefault="00403380">
      <w:pPr>
        <w:spacing w:after="0" w:line="240" w:lineRule="auto"/>
        <w:ind w:firstLine="709"/>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(указать территориальный орган федерального органа исполнительной</w:t>
      </w:r>
    </w:p>
    <w:p w14:paraId="65542AB6" w14:textId="77777777" w:rsidR="0094039E" w:rsidRPr="00636E87" w:rsidRDefault="00403380">
      <w:pPr>
        <w:spacing w:after="0" w:line="240" w:lineRule="auto"/>
        <w:ind w:firstLine="709"/>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власти, осуществляющего федеральный государственный</w:t>
      </w:r>
    </w:p>
    <w:p w14:paraId="68F773C9" w14:textId="77777777" w:rsidR="0094039E" w:rsidRPr="00636E87" w:rsidRDefault="00403380">
      <w:pPr>
        <w:spacing w:after="0" w:line="240" w:lineRule="auto"/>
        <w:ind w:firstLine="709"/>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санитарно-эпидемиологический надзор)</w:t>
      </w:r>
    </w:p>
    <w:p w14:paraId="7821E6E5"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36. Уведомление Исполнителем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14:paraId="47A3C937" w14:textId="77777777" w:rsidR="0094039E" w:rsidRPr="00636E87" w:rsidRDefault="0094039E">
      <w:pPr>
        <w:spacing w:after="0" w:line="240" w:lineRule="auto"/>
        <w:ind w:firstLine="709"/>
        <w:jc w:val="both"/>
        <w:rPr>
          <w:rFonts w:ascii="Times New Roman" w:eastAsia="Times New Roman" w:hAnsi="Times New Roman" w:cs="Times New Roman"/>
          <w:sz w:val="23"/>
          <w:szCs w:val="23"/>
        </w:rPr>
      </w:pPr>
    </w:p>
    <w:p w14:paraId="716B1DB7" w14:textId="77777777" w:rsidR="0094039E" w:rsidRPr="00636E87" w:rsidRDefault="00403380">
      <w:pPr>
        <w:spacing w:after="0" w:line="240" w:lineRule="auto"/>
        <w:jc w:val="center"/>
        <w:rPr>
          <w:rFonts w:ascii="Times New Roman" w:eastAsia="Times New Roman" w:hAnsi="Times New Roman" w:cs="Times New Roman"/>
          <w:sz w:val="23"/>
          <w:szCs w:val="23"/>
        </w:rPr>
      </w:pPr>
      <w:commentRangeStart w:id="4"/>
      <w:r w:rsidRPr="00636E87">
        <w:rPr>
          <w:rFonts w:ascii="Times New Roman" w:eastAsia="Times New Roman" w:hAnsi="Times New Roman" w:cs="Times New Roman"/>
          <w:sz w:val="23"/>
          <w:szCs w:val="23"/>
        </w:rPr>
        <w:t>X. Порядок декларирования состава и свойств</w:t>
      </w:r>
    </w:p>
    <w:p w14:paraId="355FF469" w14:textId="77777777" w:rsidR="0094039E" w:rsidRPr="00636E87" w:rsidRDefault="00403380">
      <w:pPr>
        <w:spacing w:after="0" w:line="240" w:lineRule="auto"/>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сточных вод (раздел X настоящего договора включается</w:t>
      </w:r>
    </w:p>
    <w:p w14:paraId="3D302E98" w14:textId="77777777" w:rsidR="0094039E" w:rsidRPr="00636E87" w:rsidRDefault="00403380">
      <w:pPr>
        <w:spacing w:after="0" w:line="240" w:lineRule="auto"/>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в договор при условии его заключения с Заказчиком, который</w:t>
      </w:r>
    </w:p>
    <w:p w14:paraId="7C785DDF" w14:textId="77777777" w:rsidR="0094039E" w:rsidRPr="00636E87" w:rsidRDefault="00403380">
      <w:pPr>
        <w:spacing w:after="0" w:line="240" w:lineRule="auto"/>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обязан подавать декларацию о составе и свойствах сточных</w:t>
      </w:r>
    </w:p>
    <w:p w14:paraId="30B6405B" w14:textId="77777777" w:rsidR="0094039E" w:rsidRPr="00636E87" w:rsidRDefault="00403380">
      <w:pPr>
        <w:spacing w:after="0" w:line="240" w:lineRule="auto"/>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вод в соответствии с требованиями законодательства</w:t>
      </w:r>
    </w:p>
    <w:p w14:paraId="5ACF9EC6" w14:textId="77777777" w:rsidR="0094039E" w:rsidRPr="00636E87" w:rsidRDefault="00403380">
      <w:pPr>
        <w:spacing w:after="0" w:line="240" w:lineRule="auto"/>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Российской Федерации)</w:t>
      </w:r>
    </w:p>
    <w:p w14:paraId="446D636A"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37. В целях обеспечения контроля состава и свойств сточных вод Заказчик подает Исполнителю декларацию о составе и свойствах сточных вод, отводимых в централизованную систему водоотведения (далее по тексту - декларация).</w:t>
      </w:r>
    </w:p>
    <w:p w14:paraId="338BAA95"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38. Декларация разрабатывается Заказчиком и представляется Исполнителю не позднее 6 месяцев со дня заключения Заказчиком с Исполнителем настоящего договора. Декларация на очередной год подается Заказчиком до 1 июля предшествующего года.</w:t>
      </w:r>
    </w:p>
    <w:p w14:paraId="101BDE23"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39. К декларации прилагается заверенная Заказчиком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Заказчиком путем усреднения результатов серии определений состава и свойств проб сточных вод на всех канализационных выпусках Заказчика (не менее 6 на каждом выпуске), выполненных по поручению Заказчика лабораторией, аккредитованной в порядке, установленном действующим законодательством Российской Федерации. Отбор проб на канализационных выпусках Заказчика может производиться по поручению Заказчика Исполнителем за счет средств Заказчика.</w:t>
      </w:r>
    </w:p>
    <w:p w14:paraId="1825AD8C"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40. При отсутствии у Заказчика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Заказчиком в интервале от среднего до максимального значения (но не ниже среднего значения), при этом в обязательном порядке:</w:t>
      </w:r>
    </w:p>
    <w:p w14:paraId="787F9C9D"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а) учитываются результаты, полученные в ходе осуществления контроля состава и свойств сточных вод, проводимого Исполнителем в порядке, утверждаемом Правительством Российской Федерации;</w:t>
      </w:r>
    </w:p>
    <w:p w14:paraId="52A81B2F"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б) исключаются значения любого залпового или запрещенного сброса загрязняющих веществ;</w:t>
      </w:r>
    </w:p>
    <w:p w14:paraId="1627C680"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в) исключаются результаты определений состава и свойств сточных вод в пределах установленных Заказчику нормативов допустимых сбросов и требований к составу и свойствам сточных вод.</w:t>
      </w:r>
    </w:p>
    <w:p w14:paraId="0EF6C99C"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41.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Заказчика,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14:paraId="2CA1267D"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lastRenderedPageBreak/>
        <w:t>42. Декларация утрачивает силу в следующих случаях:</w:t>
      </w:r>
    </w:p>
    <w:p w14:paraId="3D4E4175"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а) изменение состава и свойств сточных вод Заказчика при вводе в эксплуатацию водоохранных, водосберегающих или бессточных технологий, новых или реконструируемых объектов, перепрофилирование производства;</w:t>
      </w:r>
    </w:p>
    <w:p w14:paraId="7E31FA3F"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б) выявление Исполнителем в ходе осуществления контроля состава и свойств сточных вод, сверхнормативного сброса загрязняющих веществ, не отраженных Заказчиком в декларации;</w:t>
      </w:r>
    </w:p>
    <w:p w14:paraId="5E5A2D6F"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в) установление Заказчику новых нормативов допустимого сброса.</w:t>
      </w:r>
    </w:p>
    <w:p w14:paraId="448DE08D"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43. В течение 2 месяцев со дня наступления хотя бы одного из событий, указанных в </w:t>
      </w:r>
      <w:r w:rsidRPr="00636E87">
        <w:rPr>
          <w:rFonts w:ascii="Times New Roman" w:eastAsia="Times New Roman" w:hAnsi="Times New Roman" w:cs="Times New Roman"/>
          <w:color w:val="0000FF"/>
          <w:sz w:val="23"/>
          <w:szCs w:val="23"/>
        </w:rPr>
        <w:t>пункте 38</w:t>
      </w:r>
      <w:r w:rsidRPr="00636E87">
        <w:rPr>
          <w:rFonts w:ascii="Times New Roman" w:eastAsia="Times New Roman" w:hAnsi="Times New Roman" w:cs="Times New Roman"/>
          <w:sz w:val="23"/>
          <w:szCs w:val="23"/>
        </w:rPr>
        <w:t xml:space="preserve"> настоящего договора, которое повлекло изменение состава сточных вод Заказчика, Заказчик обязан разработать и направить Исполнителю новую декларацию, при этом ранее утвержденная декларация утрачивает силу по истечении 2 месяцев со дня наступления указанных событий.</w:t>
      </w:r>
    </w:p>
    <w:p w14:paraId="11EC6A46"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42. В случае если Заказчиком допущено нарушение декларации, Заказчик обязан незамедлительно проинформировать об этом Исполнителя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commentRangeEnd w:id="4"/>
      <w:r w:rsidRPr="00636E87">
        <w:rPr>
          <w:rStyle w:val="a3"/>
          <w:sz w:val="23"/>
          <w:szCs w:val="23"/>
        </w:rPr>
        <w:commentReference w:id="4"/>
      </w:r>
    </w:p>
    <w:p w14:paraId="35B5CC3B" w14:textId="77777777" w:rsidR="0094039E" w:rsidRPr="00636E87" w:rsidRDefault="0094039E">
      <w:pPr>
        <w:spacing w:after="0" w:line="240" w:lineRule="auto"/>
        <w:ind w:firstLine="709"/>
        <w:jc w:val="center"/>
        <w:rPr>
          <w:rFonts w:ascii="Times New Roman" w:eastAsia="Times New Roman" w:hAnsi="Times New Roman" w:cs="Times New Roman"/>
          <w:sz w:val="23"/>
          <w:szCs w:val="23"/>
        </w:rPr>
      </w:pPr>
    </w:p>
    <w:p w14:paraId="1A68D43E" w14:textId="77777777" w:rsidR="0094039E" w:rsidRPr="00636E87" w:rsidRDefault="00403380">
      <w:pPr>
        <w:spacing w:after="0" w:line="240" w:lineRule="auto"/>
        <w:ind w:firstLine="709"/>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XI. Условия отведения (приема) поверхностных сточных вод в централизованные </w:t>
      </w:r>
    </w:p>
    <w:p w14:paraId="42A31C13" w14:textId="77777777" w:rsidR="0094039E" w:rsidRPr="00636E87" w:rsidRDefault="00403380">
      <w:pPr>
        <w:spacing w:after="0" w:line="240" w:lineRule="auto"/>
        <w:ind w:firstLine="709"/>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системы водоотведения (предусмотренные разделом XI настоящего договора</w:t>
      </w:r>
    </w:p>
    <w:p w14:paraId="0678DEAC" w14:textId="77777777" w:rsidR="0094039E" w:rsidRPr="00636E87" w:rsidRDefault="00403380">
      <w:pPr>
        <w:spacing w:after="0" w:line="240" w:lineRule="auto"/>
        <w:ind w:firstLine="709"/>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водоотведения, включаются в договор при условии его заключения с Заказчиком), владеющим на законном основании объектом недвижимого имущества, земельным</w:t>
      </w:r>
    </w:p>
    <w:p w14:paraId="660310D3" w14:textId="77777777" w:rsidR="0094039E" w:rsidRPr="00636E87" w:rsidRDefault="00403380">
      <w:pPr>
        <w:spacing w:after="0" w:line="240" w:lineRule="auto"/>
        <w:ind w:firstLine="709"/>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участком, с которых осуществляется отведение поверхностных сточных вод)</w:t>
      </w:r>
    </w:p>
    <w:p w14:paraId="5FDBB51B"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44. Исполнитель в соответствии с условиями настоящего договора обязуется осуществлять прием поверхностных сточных вод Заказчика в централизованную (общесплавную, ливневую) систему водоотведения и обеспечивать их транспортировку, очистку и сброс в водный объект, а Заказчик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Исполнителю оплату отведения (приема) поверхностных сточных вод в сроки, порядке и размере, которые определены в настоящем договоре.</w:t>
      </w:r>
    </w:p>
    <w:p w14:paraId="0ABFC273"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45.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14:paraId="79936FFE"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46. Сведения о точках приема поверхностных сточных вод Заказчика определяются по форме согласно </w:t>
      </w:r>
      <w:r w:rsidRPr="00636E87">
        <w:rPr>
          <w:rFonts w:ascii="Times New Roman" w:eastAsia="Times New Roman" w:hAnsi="Times New Roman" w:cs="Times New Roman"/>
          <w:color w:val="0000FF"/>
          <w:sz w:val="23"/>
          <w:szCs w:val="23"/>
        </w:rPr>
        <w:t>приложению № 7</w:t>
      </w:r>
      <w:r w:rsidRPr="00636E87">
        <w:rPr>
          <w:rFonts w:ascii="Times New Roman" w:eastAsia="Times New Roman" w:hAnsi="Times New Roman" w:cs="Times New Roman"/>
          <w:sz w:val="23"/>
          <w:szCs w:val="23"/>
        </w:rPr>
        <w:t>.</w:t>
      </w:r>
    </w:p>
    <w:p w14:paraId="283C68A6"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47. Коммерческий учет принятых Исполнителем поверхностных сточных вод осуществляется расчетным способом в порядке, определенном действующим законодательством Российской Федерации.</w:t>
      </w:r>
    </w:p>
    <w:p w14:paraId="30876812" w14:textId="77777777" w:rsidR="0094039E" w:rsidRPr="00636E87" w:rsidRDefault="0094039E">
      <w:pPr>
        <w:spacing w:after="0" w:line="240" w:lineRule="auto"/>
        <w:ind w:firstLine="709"/>
        <w:jc w:val="both"/>
        <w:rPr>
          <w:rFonts w:ascii="Times New Roman" w:eastAsia="Times New Roman" w:hAnsi="Times New Roman" w:cs="Times New Roman"/>
          <w:sz w:val="23"/>
          <w:szCs w:val="23"/>
        </w:rPr>
      </w:pPr>
    </w:p>
    <w:p w14:paraId="66321AF9" w14:textId="77777777" w:rsidR="0094039E" w:rsidRPr="00636E87" w:rsidRDefault="00403380">
      <w:pPr>
        <w:spacing w:after="0" w:line="240" w:lineRule="auto"/>
        <w:ind w:firstLine="709"/>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XII. Условия отведения (приема) сточных</w:t>
      </w:r>
    </w:p>
    <w:p w14:paraId="2B41A7C3" w14:textId="77777777" w:rsidR="0094039E" w:rsidRPr="00636E87" w:rsidRDefault="00403380">
      <w:pPr>
        <w:spacing w:after="0" w:line="240" w:lineRule="auto"/>
        <w:ind w:firstLine="709"/>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вод иных лиц, объекты которых подключены к канализационным</w:t>
      </w:r>
    </w:p>
    <w:p w14:paraId="10CDAD7F" w14:textId="77777777" w:rsidR="0094039E" w:rsidRPr="00636E87" w:rsidRDefault="00403380">
      <w:pPr>
        <w:spacing w:after="0" w:line="240" w:lineRule="auto"/>
        <w:ind w:firstLine="709"/>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сетям, принадлежащим Заказчику</w:t>
      </w:r>
    </w:p>
    <w:p w14:paraId="4BD0981B"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48. Заказчик представляет Исполнителю сведения о лицах, объекты которых подключены к канализационным сетям, принадлежащим Заказчику.</w:t>
      </w:r>
    </w:p>
    <w:p w14:paraId="1C683434"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49. Сведения о лицах, объекты которых подключены к канализационным сетям, принадлежащим Заказчику, представляются в письменном виде с указанием наименования таких лиц, срока и схемы подключения к канализационным сетям, места отбора проб сточных вод. Исполнитель вправе запросить у лиц, объекты которых подключены к канализационным сетям, принадлежащим Заказчика, иные необходимые сведения и документы.</w:t>
      </w:r>
    </w:p>
    <w:p w14:paraId="64A7740C"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50. Исполнитель осуществляет отведение сточных вод юридических и физических лиц, объекты которых подключены к канализационным сетям Заказчика, при условии, что такие лица заключили договор водоотведения с Исполнителем.</w:t>
      </w:r>
    </w:p>
    <w:p w14:paraId="071BE34E"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51. Заказчик несет в полном объеме ответственность за нарушения условий настоящего договора, произошедшие по вине юридических и физических лиц, объекты которых </w:t>
      </w:r>
      <w:r w:rsidRPr="00636E87">
        <w:rPr>
          <w:rFonts w:ascii="Times New Roman" w:eastAsia="Times New Roman" w:hAnsi="Times New Roman" w:cs="Times New Roman"/>
          <w:sz w:val="23"/>
          <w:szCs w:val="23"/>
        </w:rPr>
        <w:lastRenderedPageBreak/>
        <w:t>подключены к канализационным сетям Заказчика и которые не имеют договора водоотведения или единого договора холодного водоснабжения и водоотведения с Исполнителем.</w:t>
      </w:r>
    </w:p>
    <w:p w14:paraId="53EBCCE0" w14:textId="77777777" w:rsidR="0094039E" w:rsidRPr="00636E87" w:rsidRDefault="0094039E">
      <w:pPr>
        <w:spacing w:after="0" w:line="240" w:lineRule="auto"/>
        <w:ind w:firstLine="709"/>
        <w:jc w:val="both"/>
        <w:rPr>
          <w:rFonts w:ascii="Times New Roman" w:eastAsia="Times New Roman" w:hAnsi="Times New Roman" w:cs="Times New Roman"/>
          <w:sz w:val="23"/>
          <w:szCs w:val="23"/>
        </w:rPr>
      </w:pPr>
    </w:p>
    <w:p w14:paraId="181F874B" w14:textId="77777777" w:rsidR="0094039E" w:rsidRPr="00636E87" w:rsidRDefault="00403380">
      <w:pPr>
        <w:spacing w:after="0" w:line="240" w:lineRule="auto"/>
        <w:ind w:firstLine="709"/>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XIII. Порядок урегулирования споров и разногласий</w:t>
      </w:r>
    </w:p>
    <w:p w14:paraId="70B8BBF2"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52.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7A0F27E0"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53. Претензия направляется по адресу стороны, указанному в реквизитах договора, и должна содержать:</w:t>
      </w:r>
    </w:p>
    <w:p w14:paraId="3279AB0C"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а) сведения о заявителе (наименование, местонахождение (адрес));</w:t>
      </w:r>
    </w:p>
    <w:p w14:paraId="00A3A9C7"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б) содержание спора, разногласий;</w:t>
      </w:r>
    </w:p>
    <w:p w14:paraId="21B4F689"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p w14:paraId="3662A4F0"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г) другие сведения по усмотрению стороны.</w:t>
      </w:r>
    </w:p>
    <w:p w14:paraId="015E4EE4"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54. Сторона, получившая претензию, в течение 5 рабочих дней со дня поступления претензии обязана ее рассмотреть и дать ответ.</w:t>
      </w:r>
    </w:p>
    <w:p w14:paraId="1A052565"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55. Стороны составляют акт об урегулировании спора (разногласий).</w:t>
      </w:r>
    </w:p>
    <w:p w14:paraId="52785FBE"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56.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14:paraId="6EFDEF5F" w14:textId="77777777" w:rsidR="0094039E" w:rsidRPr="00636E87" w:rsidRDefault="0094039E">
      <w:pPr>
        <w:spacing w:after="0" w:line="240" w:lineRule="auto"/>
        <w:ind w:firstLine="709"/>
        <w:jc w:val="both"/>
        <w:rPr>
          <w:rFonts w:ascii="Times New Roman" w:eastAsia="Times New Roman" w:hAnsi="Times New Roman" w:cs="Times New Roman"/>
          <w:sz w:val="23"/>
          <w:szCs w:val="23"/>
        </w:rPr>
      </w:pPr>
    </w:p>
    <w:p w14:paraId="1ED514E3" w14:textId="77777777" w:rsidR="0094039E" w:rsidRPr="00636E87" w:rsidRDefault="00403380">
      <w:pPr>
        <w:spacing w:after="0" w:line="240" w:lineRule="auto"/>
        <w:ind w:firstLine="709"/>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XIV. Ответственность сторон</w:t>
      </w:r>
    </w:p>
    <w:p w14:paraId="5D3B8903"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57.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0042050"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58. В случае нарушения Исполнителем режима приема сточных вод Заказчик вправе потребовать пропорционального снижения размера оплаты по настоящему договору в соответствующем расчетном периоде.</w:t>
      </w:r>
    </w:p>
    <w:p w14:paraId="4958904D"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59. В случае неисполнения либо ненадлежащего исполнения Заказчиком обязательств по оплате настоящего договора Исполнитель вправе потребовать от Заказчика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65A4C1BF"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60. В случае несанкционированного подключения Заказчиком третьих лиц к сетям водоотведения, принадлежащих Исполнителю на праве собственности или ином законном основании, Исполнитель вправе требовать уплаты неустойки в размере 100 000 (сто тысяч) рублей, за каждый выявленный случай.</w:t>
      </w:r>
    </w:p>
    <w:p w14:paraId="7CA9AC2D"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61. В случае превышения Заказчиком лимитов на сбросы и нормативов допустимых сбросов Исполнитель вправе требовать уплаты неустойки в размере 100 000 (сто тысяч) рублей, за каждый факт превышения.</w:t>
      </w:r>
    </w:p>
    <w:p w14:paraId="143F3ADA"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62. Исполнитель вправе требовать возмещения убытков в полном объеме, вследствие нарушения работы сетей водоотведения по вине Заказчика.</w:t>
      </w:r>
    </w:p>
    <w:p w14:paraId="58C18473" w14:textId="77777777" w:rsidR="0094039E" w:rsidRPr="00636E87" w:rsidRDefault="0094039E">
      <w:pPr>
        <w:spacing w:after="0" w:line="240" w:lineRule="auto"/>
        <w:ind w:firstLine="709"/>
        <w:jc w:val="both"/>
        <w:rPr>
          <w:rFonts w:ascii="Times New Roman" w:eastAsia="Times New Roman" w:hAnsi="Times New Roman" w:cs="Times New Roman"/>
          <w:sz w:val="23"/>
          <w:szCs w:val="23"/>
        </w:rPr>
      </w:pPr>
    </w:p>
    <w:p w14:paraId="13032604" w14:textId="77777777" w:rsidR="0094039E" w:rsidRPr="00636E87" w:rsidRDefault="00403380">
      <w:pPr>
        <w:spacing w:after="0" w:line="240" w:lineRule="auto"/>
        <w:ind w:firstLine="709"/>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XV. Обстоятельства непреодолимой силы</w:t>
      </w:r>
    </w:p>
    <w:p w14:paraId="0671847E"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63.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14:paraId="4BF49889"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 вызванные этими обстоятельствами.</w:t>
      </w:r>
    </w:p>
    <w:p w14:paraId="018C938B"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64. Сторона, подвергшаяся действию непреодолимой силы, обязана без промедления, не позднее 24 часов, известить другую сторону любым доступным способом о наступлении указанных обстоятельств или предпринять все действия для уведомления другой стороны.</w:t>
      </w:r>
    </w:p>
    <w:p w14:paraId="0904F1D3"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lastRenderedPageBreak/>
        <w:t>Извещение должно содержать данные о наступлении и характере указанных обстоятельств.</w:t>
      </w:r>
    </w:p>
    <w:p w14:paraId="1DBDD338"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Сторона должна также без промедления, не позднее 24 часов, известить другую сторону о прекращении таких обстоятельств.</w:t>
      </w:r>
    </w:p>
    <w:p w14:paraId="165CC6BA" w14:textId="77777777" w:rsidR="0094039E" w:rsidRPr="00636E87" w:rsidRDefault="0094039E">
      <w:pPr>
        <w:spacing w:after="0" w:line="240" w:lineRule="auto"/>
        <w:ind w:firstLine="709"/>
        <w:jc w:val="both"/>
        <w:rPr>
          <w:rFonts w:ascii="Times New Roman" w:eastAsia="Times New Roman" w:hAnsi="Times New Roman" w:cs="Times New Roman"/>
          <w:sz w:val="23"/>
          <w:szCs w:val="23"/>
        </w:rPr>
      </w:pPr>
    </w:p>
    <w:p w14:paraId="00409252" w14:textId="77777777" w:rsidR="0094039E" w:rsidRPr="00636E87" w:rsidRDefault="00403380">
      <w:pPr>
        <w:spacing w:after="0" w:line="240" w:lineRule="auto"/>
        <w:ind w:firstLine="709"/>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XVI. Срок действия договора</w:t>
      </w:r>
    </w:p>
    <w:p w14:paraId="761A1318"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65. Настоящий договор вступает в силу с ______________________________.</w:t>
      </w:r>
    </w:p>
    <w:p w14:paraId="615B65EB"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                                                                                                                         (указать дату)</w:t>
      </w:r>
    </w:p>
    <w:p w14:paraId="0A61DF49"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66. Настоящий договор заключается с ____________ по _______________.</w:t>
      </w:r>
    </w:p>
    <w:p w14:paraId="67BFB11C"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67.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3FFA64DA"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68. Настоящий договор может быть расторгнут до окончания срока его действия по обоюдному согласию сторон.</w:t>
      </w:r>
    </w:p>
    <w:p w14:paraId="03FBC555"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69. В случае предусмотренного действующим законодательством Российской Федерации отказа Исполнителя от исполнения настоящего договора или его изменения в одностороннем порядке договор считается расторгнутым или измененным.</w:t>
      </w:r>
    </w:p>
    <w:p w14:paraId="6CCE01F4" w14:textId="77777777" w:rsidR="0094039E" w:rsidRPr="00636E87" w:rsidRDefault="0094039E">
      <w:pPr>
        <w:spacing w:after="0" w:line="240" w:lineRule="auto"/>
        <w:ind w:firstLine="709"/>
        <w:jc w:val="both"/>
        <w:rPr>
          <w:rFonts w:ascii="Times New Roman" w:eastAsia="Times New Roman" w:hAnsi="Times New Roman" w:cs="Times New Roman"/>
          <w:sz w:val="23"/>
          <w:szCs w:val="23"/>
        </w:rPr>
      </w:pPr>
    </w:p>
    <w:p w14:paraId="362DD0B2" w14:textId="77777777" w:rsidR="0094039E" w:rsidRPr="00636E87" w:rsidRDefault="00403380">
      <w:pPr>
        <w:spacing w:after="0" w:line="240" w:lineRule="auto"/>
        <w:ind w:firstLine="709"/>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XVII. Прочие условия</w:t>
      </w:r>
    </w:p>
    <w:p w14:paraId="63AB9BBD"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70.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оттисками печатей обеих сторон.</w:t>
      </w:r>
    </w:p>
    <w:p w14:paraId="498295B9"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71. 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14:paraId="31B6C1E9" w14:textId="77777777" w:rsidR="0094039E" w:rsidRPr="00636E87" w:rsidRDefault="00403380">
      <w:pPr>
        <w:tabs>
          <w:tab w:val="left" w:pos="993"/>
        </w:tabs>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72. При исполнении настоящего договора стороны обязуются руководствоваться действующим законодательством Российской Федерации, в том числе положениями Федерального </w:t>
      </w:r>
      <w:hyperlink r:id="rId24">
        <w:r w:rsidRPr="00636E87">
          <w:rPr>
            <w:rFonts w:ascii="Times New Roman" w:eastAsia="Times New Roman" w:hAnsi="Times New Roman" w:cs="Times New Roman"/>
            <w:color w:val="0000FF"/>
            <w:sz w:val="23"/>
            <w:szCs w:val="23"/>
            <w:u w:val="single"/>
          </w:rPr>
          <w:t>закона</w:t>
        </w:r>
      </w:hyperlink>
      <w:r w:rsidRPr="00636E87">
        <w:rPr>
          <w:rFonts w:ascii="Times New Roman" w:eastAsia="Times New Roman" w:hAnsi="Times New Roman" w:cs="Times New Roman"/>
          <w:sz w:val="23"/>
          <w:szCs w:val="23"/>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14:paraId="4B39CA1B"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73. В случае принятия новых или изменения действующих нормативных актов, регулирующих деятельность в сфере водоотведения и затрагивающих вопросы взаимоотношений Исполнителя и Заказчика по настоящему договору, их положения обязательны для применения Сторонами с момента вступления их в законную силу, если самими нормативными правовыми актами не установлен иной срок.</w:t>
      </w:r>
    </w:p>
    <w:p w14:paraId="030B4C13"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74. В случае, предусмотренном п. 7</w:t>
      </w:r>
      <w:r w:rsidR="00A05D49" w:rsidRPr="00636E87">
        <w:rPr>
          <w:rFonts w:ascii="Times New Roman" w:eastAsia="Times New Roman" w:hAnsi="Times New Roman" w:cs="Times New Roman"/>
          <w:sz w:val="23"/>
          <w:szCs w:val="23"/>
        </w:rPr>
        <w:t>3</w:t>
      </w:r>
      <w:r w:rsidRPr="00636E87">
        <w:rPr>
          <w:rFonts w:ascii="Times New Roman" w:eastAsia="Times New Roman" w:hAnsi="Times New Roman" w:cs="Times New Roman"/>
          <w:sz w:val="23"/>
          <w:szCs w:val="23"/>
        </w:rPr>
        <w:t>, для приведения договора в соответствие с действующим законодательством Российской Федерации Исполнитель направляет Заказчику уведомление о внесённых в одностороннем порядке соответствующих изменений в договор.</w:t>
      </w:r>
    </w:p>
    <w:p w14:paraId="63721558" w14:textId="77777777" w:rsidR="0094039E" w:rsidRPr="00636E87" w:rsidRDefault="00403380">
      <w:pPr>
        <w:tabs>
          <w:tab w:val="left" w:pos="851"/>
          <w:tab w:val="left" w:pos="1134"/>
        </w:tabs>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75. Настоящий договор составлен в 2 экземплярах, имеющих равную юридическую силу.</w:t>
      </w:r>
    </w:p>
    <w:p w14:paraId="2AA9C3C3" w14:textId="77777777" w:rsidR="0094039E" w:rsidRPr="00636E87" w:rsidRDefault="00403380">
      <w:pPr>
        <w:tabs>
          <w:tab w:val="left" w:pos="851"/>
          <w:tab w:val="left" w:pos="1134"/>
        </w:tabs>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76. </w:t>
      </w:r>
      <w:r w:rsidRPr="00636E87">
        <w:rPr>
          <w:rFonts w:ascii="Times New Roman" w:eastAsia="Times New Roman" w:hAnsi="Times New Roman" w:cs="Times New Roman"/>
          <w:color w:val="0000FF"/>
          <w:sz w:val="23"/>
          <w:szCs w:val="23"/>
        </w:rPr>
        <w:t>Приложения</w:t>
      </w:r>
      <w:r w:rsidRPr="00636E87">
        <w:rPr>
          <w:rFonts w:ascii="Times New Roman" w:eastAsia="Times New Roman" w:hAnsi="Times New Roman" w:cs="Times New Roman"/>
          <w:sz w:val="23"/>
          <w:szCs w:val="23"/>
        </w:rPr>
        <w:t xml:space="preserve"> к настоящему договору являются его неотъемлемой частью:</w:t>
      </w:r>
    </w:p>
    <w:p w14:paraId="4DC7E4CF" w14:textId="77777777" w:rsidR="0094039E" w:rsidRPr="00636E87" w:rsidRDefault="00403380">
      <w:pPr>
        <w:tabs>
          <w:tab w:val="left" w:pos="851"/>
          <w:tab w:val="left" w:pos="1134"/>
        </w:tabs>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76.1. Приложение № 1 «Акт разграничении балансовой принадлежности»;</w:t>
      </w:r>
    </w:p>
    <w:p w14:paraId="08A1B24B" w14:textId="77777777" w:rsidR="0094039E" w:rsidRPr="00636E87" w:rsidRDefault="00403380">
      <w:pPr>
        <w:tabs>
          <w:tab w:val="left" w:pos="851"/>
          <w:tab w:val="left" w:pos="1134"/>
        </w:tabs>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76.2. Приложение № 2 «Акт разграничении эксплуатационной ответственности»;</w:t>
      </w:r>
    </w:p>
    <w:p w14:paraId="3E419999" w14:textId="77777777" w:rsidR="0094039E" w:rsidRPr="00636E87" w:rsidRDefault="00403380">
      <w:pPr>
        <w:tabs>
          <w:tab w:val="left" w:pos="851"/>
          <w:tab w:val="left" w:pos="1134"/>
        </w:tabs>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76.3.  Приложение № 3 «Сведения о режиме приема сточных вод»;</w:t>
      </w:r>
    </w:p>
    <w:p w14:paraId="75AE5ED1" w14:textId="77777777" w:rsidR="0094039E" w:rsidRPr="00636E87" w:rsidRDefault="00403380">
      <w:pPr>
        <w:tabs>
          <w:tab w:val="left" w:pos="851"/>
          <w:tab w:val="left" w:pos="1134"/>
        </w:tabs>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76.4. Приложение № 4 «Сведения об узлах учета, приборах учета, контрольных (параллельных) приборах учета и местах отбора проб сточных вод»;</w:t>
      </w:r>
    </w:p>
    <w:p w14:paraId="3D7868C5"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76.5. Приложение № 5 «Сведения о нормативах по объему отводимых в централизованную систему водоотведения сточных вод, установленных для Заказчика»;</w:t>
      </w:r>
    </w:p>
    <w:p w14:paraId="4F581652"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76.6. Приложение № 6 «Сведения о нормативах допустимых сбросов и требованиях                   к составу и свойствам сточных вод, установленных для Заказчика»;</w:t>
      </w:r>
    </w:p>
    <w:p w14:paraId="015D2FF2" w14:textId="77777777" w:rsidR="0094039E" w:rsidRPr="00636E87" w:rsidRDefault="00403380">
      <w:pPr>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76.7. Приложение № 7 «Сведения о точках приема поверхностных сточных вод»; </w:t>
      </w:r>
    </w:p>
    <w:p w14:paraId="6F04F675" w14:textId="77777777" w:rsidR="0094039E" w:rsidRPr="00636E87" w:rsidRDefault="00403380">
      <w:pPr>
        <w:tabs>
          <w:tab w:val="left" w:pos="851"/>
          <w:tab w:val="left" w:pos="1134"/>
        </w:tabs>
        <w:spacing w:after="0" w:line="240" w:lineRule="auto"/>
        <w:ind w:firstLine="709"/>
        <w:jc w:val="both"/>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76.8. Приложение № 8 «Отчёт об объеме принятых (отводимых) сточных вод».</w:t>
      </w:r>
    </w:p>
    <w:p w14:paraId="2C6FD267" w14:textId="77777777" w:rsidR="0094039E" w:rsidRPr="00636E87" w:rsidRDefault="0094039E">
      <w:pPr>
        <w:spacing w:after="0" w:line="240" w:lineRule="auto"/>
        <w:ind w:firstLine="540"/>
        <w:jc w:val="center"/>
        <w:rPr>
          <w:rFonts w:ascii="Times New Roman" w:eastAsia="Times New Roman" w:hAnsi="Times New Roman" w:cs="Times New Roman"/>
          <w:sz w:val="23"/>
          <w:szCs w:val="23"/>
        </w:rPr>
      </w:pPr>
    </w:p>
    <w:p w14:paraId="58E78E03" w14:textId="77777777" w:rsidR="0094039E" w:rsidRPr="00636E87" w:rsidRDefault="00403380">
      <w:pPr>
        <w:spacing w:after="0" w:line="240" w:lineRule="auto"/>
        <w:ind w:firstLine="540"/>
        <w:jc w:val="center"/>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XVIII. Юридические адреса, платежные реквизиты и подписи сторон.</w:t>
      </w:r>
    </w:p>
    <w:p w14:paraId="463FE5B3" w14:textId="77777777" w:rsidR="0094039E" w:rsidRPr="00636E87" w:rsidRDefault="0094039E">
      <w:pPr>
        <w:spacing w:after="0" w:line="240" w:lineRule="auto"/>
        <w:jc w:val="center"/>
        <w:rPr>
          <w:rFonts w:ascii="Times New Roman" w:eastAsia="Times New Roman" w:hAnsi="Times New Roman" w:cs="Times New Roman"/>
          <w:sz w:val="23"/>
          <w:szCs w:val="23"/>
        </w:rPr>
      </w:pPr>
    </w:p>
    <w:p w14:paraId="1C5BF15A" w14:textId="77777777" w:rsidR="0094039E" w:rsidRPr="00636E87" w:rsidRDefault="00403380">
      <w:pPr>
        <w:spacing w:after="0" w:line="240" w:lineRule="auto"/>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Исполнитель:</w:t>
      </w:r>
    </w:p>
    <w:p w14:paraId="191A75C9" w14:textId="77777777" w:rsidR="00FA57A9" w:rsidRPr="00FA57A9" w:rsidRDefault="00FA57A9" w:rsidP="00FA57A9">
      <w:pPr>
        <w:spacing w:after="0" w:line="240" w:lineRule="auto"/>
        <w:rPr>
          <w:rFonts w:ascii="Times New Roman" w:eastAsia="Times New Roman" w:hAnsi="Times New Roman" w:cs="Times New Roman"/>
          <w:b/>
        </w:rPr>
      </w:pPr>
      <w:r w:rsidRPr="00FA57A9">
        <w:rPr>
          <w:rFonts w:ascii="Times New Roman" w:eastAsia="Times New Roman" w:hAnsi="Times New Roman" w:cs="Times New Roman"/>
          <w:b/>
        </w:rPr>
        <w:t>АО «УК «Кузбассразрезуголь»</w:t>
      </w:r>
    </w:p>
    <w:p w14:paraId="27255718" w14:textId="77777777" w:rsidR="00FA57A9" w:rsidRPr="00FA57A9" w:rsidRDefault="00FA57A9" w:rsidP="00FA57A9">
      <w:pPr>
        <w:spacing w:after="0" w:line="240" w:lineRule="auto"/>
        <w:rPr>
          <w:rFonts w:ascii="Times New Roman" w:eastAsia="Times New Roman" w:hAnsi="Times New Roman" w:cs="Times New Roman"/>
        </w:rPr>
      </w:pPr>
      <w:r w:rsidRPr="00FA57A9">
        <w:rPr>
          <w:rFonts w:ascii="Times New Roman" w:eastAsia="Times New Roman" w:hAnsi="Times New Roman" w:cs="Times New Roman"/>
        </w:rPr>
        <w:t>ИНН: 4205049090 КПП: 420501001 ОГРН: 1034205040935</w:t>
      </w:r>
    </w:p>
    <w:p w14:paraId="5E8AFA99" w14:textId="77777777" w:rsidR="00FA57A9" w:rsidRPr="00FA57A9" w:rsidRDefault="00FA57A9" w:rsidP="00FA57A9">
      <w:pPr>
        <w:spacing w:after="0" w:line="240" w:lineRule="auto"/>
        <w:rPr>
          <w:rFonts w:ascii="Times New Roman" w:eastAsia="Times New Roman" w:hAnsi="Times New Roman" w:cs="Times New Roman"/>
        </w:rPr>
      </w:pPr>
      <w:r w:rsidRPr="00FA57A9">
        <w:rPr>
          <w:rFonts w:ascii="Times New Roman" w:eastAsia="Times New Roman" w:hAnsi="Times New Roman" w:cs="Times New Roman"/>
        </w:rPr>
        <w:t>Юр./почт. адрес: 650054, г. Кемерово, Пионерский б-р, 4 «А»</w:t>
      </w:r>
    </w:p>
    <w:p w14:paraId="14BCB958" w14:textId="77777777" w:rsidR="00FA57A9" w:rsidRPr="00FA57A9" w:rsidRDefault="00FA57A9" w:rsidP="00FA57A9">
      <w:pPr>
        <w:spacing w:after="0" w:line="240" w:lineRule="auto"/>
        <w:rPr>
          <w:rFonts w:ascii="Times New Roman" w:eastAsia="Times New Roman" w:hAnsi="Times New Roman" w:cs="Times New Roman"/>
        </w:rPr>
      </w:pPr>
      <w:r w:rsidRPr="00FA57A9">
        <w:rPr>
          <w:rFonts w:ascii="Times New Roman" w:eastAsia="Times New Roman" w:hAnsi="Times New Roman" w:cs="Times New Roman"/>
        </w:rPr>
        <w:t xml:space="preserve">Платежные реквизиты: </w:t>
      </w:r>
    </w:p>
    <w:p w14:paraId="271F1ED1" w14:textId="77777777" w:rsidR="00FA57A9" w:rsidRPr="00FA57A9" w:rsidRDefault="00FA57A9" w:rsidP="00FA57A9">
      <w:pPr>
        <w:spacing w:after="0" w:line="240" w:lineRule="auto"/>
        <w:rPr>
          <w:rFonts w:ascii="Times New Roman" w:eastAsia="Times New Roman" w:hAnsi="Times New Roman" w:cs="Times New Roman"/>
        </w:rPr>
      </w:pPr>
      <w:r w:rsidRPr="00FA57A9">
        <w:rPr>
          <w:rFonts w:ascii="Times New Roman" w:eastAsia="Times New Roman" w:hAnsi="Times New Roman" w:cs="Times New Roman"/>
        </w:rPr>
        <w:t>Кемеровское отделение N 8615 ПАО Сбербанк г. Кемерово</w:t>
      </w:r>
    </w:p>
    <w:p w14:paraId="6FEDF417" w14:textId="77777777" w:rsidR="00FA57A9" w:rsidRPr="00FA57A9" w:rsidRDefault="00FA57A9" w:rsidP="00FA57A9">
      <w:pPr>
        <w:spacing w:after="0" w:line="240" w:lineRule="auto"/>
        <w:rPr>
          <w:rFonts w:ascii="Times New Roman" w:eastAsia="Times New Roman" w:hAnsi="Times New Roman" w:cs="Times New Roman"/>
        </w:rPr>
      </w:pPr>
      <w:r w:rsidRPr="00FA57A9">
        <w:rPr>
          <w:rFonts w:ascii="Times New Roman" w:eastAsia="Times New Roman" w:hAnsi="Times New Roman" w:cs="Times New Roman"/>
        </w:rPr>
        <w:t>р/с 40702810126020103048</w:t>
      </w:r>
    </w:p>
    <w:p w14:paraId="16BA1117" w14:textId="77777777" w:rsidR="00FA57A9" w:rsidRPr="00FA57A9" w:rsidRDefault="00FA57A9" w:rsidP="00FA57A9">
      <w:pPr>
        <w:spacing w:after="0" w:line="240" w:lineRule="auto"/>
        <w:rPr>
          <w:rFonts w:ascii="Times New Roman" w:eastAsia="Times New Roman" w:hAnsi="Times New Roman" w:cs="Times New Roman"/>
        </w:rPr>
      </w:pPr>
      <w:r w:rsidRPr="00FA57A9">
        <w:rPr>
          <w:rFonts w:ascii="Times New Roman" w:eastAsia="Times New Roman" w:hAnsi="Times New Roman" w:cs="Times New Roman"/>
        </w:rPr>
        <w:t>к/с 30101810200000000612</w:t>
      </w:r>
    </w:p>
    <w:p w14:paraId="7B2E6735" w14:textId="77777777" w:rsidR="00FA57A9" w:rsidRPr="00FA57A9" w:rsidRDefault="00FA57A9" w:rsidP="00FA57A9">
      <w:pPr>
        <w:spacing w:after="0" w:line="240" w:lineRule="auto"/>
        <w:rPr>
          <w:rFonts w:ascii="Times New Roman" w:eastAsia="Times New Roman" w:hAnsi="Times New Roman" w:cs="Times New Roman"/>
        </w:rPr>
      </w:pPr>
      <w:r w:rsidRPr="00FA57A9">
        <w:rPr>
          <w:rFonts w:ascii="Times New Roman" w:eastAsia="Times New Roman" w:hAnsi="Times New Roman" w:cs="Times New Roman"/>
        </w:rPr>
        <w:t>БИК 043207612</w:t>
      </w:r>
    </w:p>
    <w:p w14:paraId="6618D442" w14:textId="77777777" w:rsidR="0094039E" w:rsidRPr="00636E87" w:rsidRDefault="0094039E">
      <w:pPr>
        <w:spacing w:after="0" w:line="240" w:lineRule="auto"/>
        <w:rPr>
          <w:rFonts w:ascii="Times New Roman" w:eastAsia="Times New Roman" w:hAnsi="Times New Roman" w:cs="Times New Roman"/>
          <w:sz w:val="23"/>
          <w:szCs w:val="23"/>
        </w:rPr>
      </w:pPr>
    </w:p>
    <w:p w14:paraId="6193C616" w14:textId="77777777" w:rsidR="0094039E" w:rsidRPr="00636E87" w:rsidRDefault="00403380">
      <w:pPr>
        <w:spacing w:after="0" w:line="240" w:lineRule="auto"/>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 xml:space="preserve">Заказчик: </w:t>
      </w:r>
    </w:p>
    <w:p w14:paraId="7D231939" w14:textId="77777777" w:rsidR="0094039E" w:rsidRPr="00636E87" w:rsidRDefault="00403380">
      <w:pPr>
        <w:spacing w:after="0" w:line="240" w:lineRule="auto"/>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_____________________________________</w:t>
      </w:r>
    </w:p>
    <w:p w14:paraId="468B9ABD" w14:textId="77777777" w:rsidR="0094039E" w:rsidRPr="00636E87" w:rsidRDefault="00403380">
      <w:pPr>
        <w:spacing w:after="0" w:line="240" w:lineRule="auto"/>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Юридический адрес: __________________________</w:t>
      </w:r>
    </w:p>
    <w:p w14:paraId="74BC2863" w14:textId="77777777" w:rsidR="0094039E" w:rsidRPr="00636E87" w:rsidRDefault="00403380">
      <w:pPr>
        <w:spacing w:after="0" w:line="240" w:lineRule="auto"/>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Адрес для отправки почтовой корреспонденции: _____________________________</w:t>
      </w:r>
    </w:p>
    <w:p w14:paraId="71665519" w14:textId="77777777" w:rsidR="0094039E" w:rsidRPr="00636E87" w:rsidRDefault="00403380">
      <w:pPr>
        <w:spacing w:after="0" w:line="240" w:lineRule="auto"/>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Электронный почтовый адрес для обмена информацией ____________________________</w:t>
      </w:r>
    </w:p>
    <w:p w14:paraId="7DDB9916" w14:textId="77777777" w:rsidR="0094039E" w:rsidRPr="00636E87" w:rsidRDefault="00403380">
      <w:pPr>
        <w:spacing w:after="0" w:line="240" w:lineRule="auto"/>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ИНН ________________, КПП _______________, ОГРН ____________________</w:t>
      </w:r>
    </w:p>
    <w:p w14:paraId="6C8CEEAE" w14:textId="77777777" w:rsidR="0094039E" w:rsidRPr="00636E87" w:rsidRDefault="00403380">
      <w:pPr>
        <w:spacing w:after="0" w:line="240" w:lineRule="auto"/>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р/счет __________________ в _______________________, г. _____________________,</w:t>
      </w:r>
    </w:p>
    <w:p w14:paraId="75AD75A1" w14:textId="77777777" w:rsidR="0094039E" w:rsidRPr="00636E87" w:rsidRDefault="00403380">
      <w:pPr>
        <w:spacing w:after="0" w:line="240" w:lineRule="auto"/>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к/с__________________________________</w:t>
      </w:r>
    </w:p>
    <w:p w14:paraId="1A869B66" w14:textId="77777777" w:rsidR="0094039E" w:rsidRPr="00636E87" w:rsidRDefault="0094039E">
      <w:pPr>
        <w:spacing w:after="0" w:line="240" w:lineRule="auto"/>
        <w:jc w:val="center"/>
        <w:rPr>
          <w:rFonts w:ascii="Times New Roman" w:eastAsia="Times New Roman" w:hAnsi="Times New Roman" w:cs="Times New Roman"/>
          <w:sz w:val="23"/>
          <w:szCs w:val="23"/>
        </w:rPr>
      </w:pPr>
    </w:p>
    <w:p w14:paraId="39045FE9" w14:textId="77777777" w:rsidR="0094039E" w:rsidRPr="00636E87" w:rsidRDefault="0094039E">
      <w:pPr>
        <w:spacing w:after="0" w:line="240" w:lineRule="auto"/>
        <w:jc w:val="center"/>
        <w:rPr>
          <w:rFonts w:ascii="Times New Roman" w:eastAsia="Times New Roman" w:hAnsi="Times New Roman" w:cs="Times New Roman"/>
          <w:sz w:val="23"/>
          <w:szCs w:val="23"/>
        </w:rPr>
      </w:pPr>
    </w:p>
    <w:p w14:paraId="77E04EE6" w14:textId="77777777" w:rsidR="0094039E" w:rsidRPr="00636E87" w:rsidRDefault="00403380">
      <w:pPr>
        <w:spacing w:after="0" w:line="240" w:lineRule="auto"/>
        <w:jc w:val="center"/>
        <w:rPr>
          <w:rFonts w:ascii="Times New Roman" w:eastAsia="Times New Roman" w:hAnsi="Times New Roman" w:cs="Times New Roman"/>
          <w:b/>
          <w:sz w:val="23"/>
          <w:szCs w:val="23"/>
        </w:rPr>
      </w:pPr>
      <w:r w:rsidRPr="00636E87">
        <w:rPr>
          <w:rFonts w:ascii="Times New Roman" w:eastAsia="Times New Roman" w:hAnsi="Times New Roman" w:cs="Times New Roman"/>
          <w:b/>
          <w:sz w:val="23"/>
          <w:szCs w:val="23"/>
        </w:rPr>
        <w:t>ПОДПИСИ ПРЕДСТАВИТЕЛЕЙ СТОРОН:</w:t>
      </w:r>
    </w:p>
    <w:p w14:paraId="733FC4EA" w14:textId="77777777" w:rsidR="0094039E" w:rsidRPr="00636E87" w:rsidRDefault="0094039E">
      <w:pPr>
        <w:spacing w:after="0" w:line="240" w:lineRule="auto"/>
        <w:rPr>
          <w:rFonts w:ascii="Times New Roman" w:eastAsia="Times New Roman" w:hAnsi="Times New Roman" w:cs="Times New Roman"/>
          <w:b/>
          <w:sz w:val="23"/>
          <w:szCs w:val="23"/>
        </w:rPr>
      </w:pPr>
    </w:p>
    <w:p w14:paraId="70722C7B" w14:textId="77777777" w:rsidR="0094039E" w:rsidRPr="00636E87" w:rsidRDefault="00403380">
      <w:pPr>
        <w:spacing w:after="0" w:line="240" w:lineRule="auto"/>
        <w:rPr>
          <w:rFonts w:ascii="Times New Roman" w:eastAsia="Times New Roman" w:hAnsi="Times New Roman" w:cs="Times New Roman"/>
          <w:b/>
          <w:sz w:val="23"/>
          <w:szCs w:val="23"/>
        </w:rPr>
      </w:pPr>
      <w:r w:rsidRPr="00636E87">
        <w:rPr>
          <w:rFonts w:ascii="Times New Roman" w:eastAsia="Times New Roman" w:hAnsi="Times New Roman" w:cs="Times New Roman"/>
          <w:b/>
          <w:sz w:val="23"/>
          <w:szCs w:val="23"/>
        </w:rPr>
        <w:t>От Исполнителя:                                                                                От Заказчика:</w:t>
      </w:r>
    </w:p>
    <w:p w14:paraId="6721650A" w14:textId="77777777" w:rsidR="0094039E" w:rsidRPr="00636E87" w:rsidRDefault="0094039E">
      <w:pPr>
        <w:spacing w:after="0" w:line="240" w:lineRule="auto"/>
        <w:rPr>
          <w:rFonts w:ascii="Times New Roman" w:eastAsia="Times New Roman" w:hAnsi="Times New Roman" w:cs="Times New Roman"/>
          <w:b/>
          <w:sz w:val="23"/>
          <w:szCs w:val="23"/>
        </w:rPr>
      </w:pPr>
    </w:p>
    <w:p w14:paraId="072E224E" w14:textId="77777777" w:rsidR="0094039E" w:rsidRPr="00636E87" w:rsidRDefault="0094039E">
      <w:pPr>
        <w:spacing w:after="0" w:line="240" w:lineRule="auto"/>
        <w:rPr>
          <w:rFonts w:ascii="Times New Roman" w:eastAsia="Times New Roman" w:hAnsi="Times New Roman" w:cs="Times New Roman"/>
          <w:sz w:val="23"/>
          <w:szCs w:val="23"/>
        </w:rPr>
      </w:pPr>
    </w:p>
    <w:p w14:paraId="0FE6AC82" w14:textId="77777777" w:rsidR="0094039E" w:rsidRPr="00636E87" w:rsidRDefault="0094039E">
      <w:pPr>
        <w:spacing w:after="0" w:line="240" w:lineRule="auto"/>
        <w:rPr>
          <w:rFonts w:ascii="Times New Roman" w:eastAsia="Times New Roman" w:hAnsi="Times New Roman" w:cs="Times New Roman"/>
          <w:sz w:val="23"/>
          <w:szCs w:val="23"/>
        </w:rPr>
      </w:pPr>
    </w:p>
    <w:p w14:paraId="1F74A41C" w14:textId="6F58D4E2" w:rsidR="0094039E" w:rsidRPr="00636E87" w:rsidRDefault="00403380">
      <w:pPr>
        <w:spacing w:after="0" w:line="240" w:lineRule="auto"/>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________________ /</w:t>
      </w:r>
      <w:r w:rsidR="005836C0">
        <w:rPr>
          <w:rFonts w:ascii="Times New Roman" w:eastAsia="Times New Roman" w:hAnsi="Times New Roman" w:cs="Times New Roman"/>
          <w:b/>
          <w:sz w:val="23"/>
          <w:szCs w:val="23"/>
        </w:rPr>
        <w:t>Е.А. Дробина</w:t>
      </w:r>
      <w:r w:rsidRPr="00636E87">
        <w:rPr>
          <w:rFonts w:ascii="Times New Roman" w:eastAsia="Times New Roman" w:hAnsi="Times New Roman" w:cs="Times New Roman"/>
          <w:b/>
          <w:sz w:val="23"/>
          <w:szCs w:val="23"/>
        </w:rPr>
        <w:t xml:space="preserve">                                </w:t>
      </w:r>
      <w:r w:rsidR="005836C0">
        <w:rPr>
          <w:rFonts w:ascii="Times New Roman" w:eastAsia="Times New Roman" w:hAnsi="Times New Roman" w:cs="Times New Roman"/>
          <w:b/>
          <w:sz w:val="23"/>
          <w:szCs w:val="23"/>
        </w:rPr>
        <w:t xml:space="preserve">                  </w:t>
      </w:r>
      <w:r w:rsidRPr="00636E87">
        <w:rPr>
          <w:rFonts w:ascii="Times New Roman" w:eastAsia="Times New Roman" w:hAnsi="Times New Roman" w:cs="Times New Roman"/>
          <w:sz w:val="23"/>
          <w:szCs w:val="23"/>
        </w:rPr>
        <w:t>_____________ /____________/</w:t>
      </w:r>
    </w:p>
    <w:p w14:paraId="58C89871" w14:textId="77777777" w:rsidR="0094039E" w:rsidRPr="00636E87" w:rsidRDefault="00403380">
      <w:pPr>
        <w:spacing w:after="0" w:line="240" w:lineRule="auto"/>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м.п.</w:t>
      </w:r>
      <w:r w:rsidRPr="00636E87">
        <w:rPr>
          <w:rFonts w:ascii="Times New Roman" w:eastAsia="Times New Roman" w:hAnsi="Times New Roman" w:cs="Times New Roman"/>
          <w:sz w:val="23"/>
          <w:szCs w:val="23"/>
        </w:rPr>
        <w:tab/>
        <w:t xml:space="preserve">                                                                                                             м.п.</w:t>
      </w:r>
      <w:r w:rsidRPr="00636E87">
        <w:rPr>
          <w:rFonts w:ascii="Times New Roman" w:eastAsia="Times New Roman" w:hAnsi="Times New Roman" w:cs="Times New Roman"/>
          <w:sz w:val="23"/>
          <w:szCs w:val="23"/>
        </w:rPr>
        <w:tab/>
      </w:r>
    </w:p>
    <w:p w14:paraId="228D11D3" w14:textId="77777777" w:rsidR="0094039E" w:rsidRPr="00636E87" w:rsidRDefault="0094039E">
      <w:pPr>
        <w:spacing w:after="0" w:line="240" w:lineRule="auto"/>
        <w:rPr>
          <w:rFonts w:ascii="Times New Roman" w:eastAsia="Times New Roman" w:hAnsi="Times New Roman" w:cs="Times New Roman"/>
          <w:sz w:val="23"/>
          <w:szCs w:val="23"/>
        </w:rPr>
      </w:pPr>
    </w:p>
    <w:p w14:paraId="18F19F46" w14:textId="77777777" w:rsidR="0094039E" w:rsidRPr="00636E87" w:rsidRDefault="00403380">
      <w:pPr>
        <w:spacing w:after="0" w:line="240" w:lineRule="auto"/>
        <w:rPr>
          <w:rFonts w:ascii="Times New Roman" w:eastAsia="Times New Roman" w:hAnsi="Times New Roman" w:cs="Times New Roman"/>
          <w:sz w:val="23"/>
          <w:szCs w:val="23"/>
        </w:rPr>
      </w:pPr>
      <w:r w:rsidRPr="00636E87">
        <w:rPr>
          <w:rFonts w:ascii="Times New Roman" w:eastAsia="Times New Roman" w:hAnsi="Times New Roman" w:cs="Times New Roman"/>
          <w:sz w:val="23"/>
          <w:szCs w:val="23"/>
        </w:rPr>
        <w:t>"__" ___________ 20__ г.                                                                     "__" ___________ 20__ г.</w:t>
      </w:r>
    </w:p>
    <w:p w14:paraId="08780F2F" w14:textId="77777777" w:rsidR="0094039E" w:rsidRPr="00636E87" w:rsidRDefault="0094039E">
      <w:pPr>
        <w:spacing w:after="0" w:line="240" w:lineRule="auto"/>
        <w:jc w:val="both"/>
        <w:rPr>
          <w:rFonts w:ascii="Times New Roman" w:eastAsia="Times New Roman" w:hAnsi="Times New Roman" w:cs="Times New Roman"/>
          <w:sz w:val="23"/>
          <w:szCs w:val="23"/>
        </w:rPr>
      </w:pPr>
    </w:p>
    <w:p w14:paraId="00EB2DE2" w14:textId="77777777" w:rsidR="0094039E" w:rsidRDefault="0094039E">
      <w:pPr>
        <w:spacing w:after="0" w:line="240" w:lineRule="auto"/>
        <w:jc w:val="both"/>
        <w:rPr>
          <w:rFonts w:ascii="Times New Roman" w:eastAsia="Times New Roman" w:hAnsi="Times New Roman" w:cs="Times New Roman"/>
        </w:rPr>
      </w:pPr>
    </w:p>
    <w:p w14:paraId="594BE63B" w14:textId="77777777" w:rsidR="0094039E" w:rsidRDefault="0094039E">
      <w:pPr>
        <w:spacing w:after="0" w:line="240" w:lineRule="auto"/>
        <w:jc w:val="both"/>
        <w:rPr>
          <w:rFonts w:ascii="Times New Roman" w:eastAsia="Times New Roman" w:hAnsi="Times New Roman" w:cs="Times New Roman"/>
        </w:rPr>
      </w:pPr>
    </w:p>
    <w:p w14:paraId="4FCC48F0" w14:textId="77777777" w:rsidR="0094039E" w:rsidRDefault="0094039E">
      <w:pPr>
        <w:spacing w:after="0" w:line="240" w:lineRule="auto"/>
        <w:jc w:val="both"/>
        <w:rPr>
          <w:rFonts w:ascii="Times New Roman" w:eastAsia="Times New Roman" w:hAnsi="Times New Roman" w:cs="Times New Roman"/>
        </w:rPr>
      </w:pPr>
    </w:p>
    <w:p w14:paraId="6B170CE1" w14:textId="77777777" w:rsidR="0094039E" w:rsidRDefault="0094039E">
      <w:pPr>
        <w:spacing w:after="0" w:line="240" w:lineRule="auto"/>
        <w:jc w:val="both"/>
        <w:rPr>
          <w:rFonts w:ascii="Times New Roman" w:eastAsia="Times New Roman" w:hAnsi="Times New Roman" w:cs="Times New Roman"/>
        </w:rPr>
      </w:pPr>
    </w:p>
    <w:p w14:paraId="6E5610F1" w14:textId="77777777" w:rsidR="0094039E" w:rsidRDefault="0094039E">
      <w:pPr>
        <w:spacing w:after="0" w:line="240" w:lineRule="auto"/>
        <w:jc w:val="both"/>
        <w:rPr>
          <w:rFonts w:ascii="Times New Roman" w:eastAsia="Times New Roman" w:hAnsi="Times New Roman" w:cs="Times New Roman"/>
        </w:rPr>
      </w:pPr>
    </w:p>
    <w:p w14:paraId="76D4DB78" w14:textId="77777777" w:rsidR="0094039E" w:rsidRDefault="0094039E">
      <w:pPr>
        <w:spacing w:after="0" w:line="240" w:lineRule="auto"/>
        <w:jc w:val="both"/>
        <w:rPr>
          <w:rFonts w:ascii="Times New Roman" w:eastAsia="Times New Roman" w:hAnsi="Times New Roman" w:cs="Times New Roman"/>
        </w:rPr>
      </w:pPr>
    </w:p>
    <w:p w14:paraId="5EF4766A" w14:textId="77777777" w:rsidR="000E29EC" w:rsidRDefault="000E29EC">
      <w:pPr>
        <w:spacing w:after="0" w:line="240" w:lineRule="auto"/>
        <w:jc w:val="both"/>
        <w:rPr>
          <w:rFonts w:ascii="Times New Roman" w:eastAsia="Times New Roman" w:hAnsi="Times New Roman" w:cs="Times New Roman"/>
        </w:rPr>
      </w:pPr>
    </w:p>
    <w:p w14:paraId="636FA908" w14:textId="77777777" w:rsidR="000E29EC" w:rsidRDefault="000E29EC">
      <w:pPr>
        <w:spacing w:after="0" w:line="240" w:lineRule="auto"/>
        <w:jc w:val="both"/>
        <w:rPr>
          <w:rFonts w:ascii="Times New Roman" w:eastAsia="Times New Roman" w:hAnsi="Times New Roman" w:cs="Times New Roman"/>
        </w:rPr>
      </w:pPr>
    </w:p>
    <w:p w14:paraId="4DB480A8" w14:textId="77777777" w:rsidR="000E29EC" w:rsidRDefault="000E29EC">
      <w:pPr>
        <w:spacing w:after="0" w:line="240" w:lineRule="auto"/>
        <w:jc w:val="both"/>
        <w:rPr>
          <w:rFonts w:ascii="Times New Roman" w:eastAsia="Times New Roman" w:hAnsi="Times New Roman" w:cs="Times New Roman"/>
        </w:rPr>
      </w:pPr>
    </w:p>
    <w:p w14:paraId="20B88453" w14:textId="77777777" w:rsidR="000E29EC" w:rsidRDefault="000E29EC">
      <w:pPr>
        <w:spacing w:after="0" w:line="240" w:lineRule="auto"/>
        <w:jc w:val="both"/>
        <w:rPr>
          <w:rFonts w:ascii="Times New Roman" w:eastAsia="Times New Roman" w:hAnsi="Times New Roman" w:cs="Times New Roman"/>
        </w:rPr>
      </w:pPr>
    </w:p>
    <w:p w14:paraId="61B92F14" w14:textId="77777777" w:rsidR="000E29EC" w:rsidRDefault="000E29EC">
      <w:pPr>
        <w:spacing w:after="0" w:line="240" w:lineRule="auto"/>
        <w:jc w:val="both"/>
        <w:rPr>
          <w:rFonts w:ascii="Times New Roman" w:eastAsia="Times New Roman" w:hAnsi="Times New Roman" w:cs="Times New Roman"/>
        </w:rPr>
      </w:pPr>
    </w:p>
    <w:p w14:paraId="185004AF" w14:textId="77777777" w:rsidR="000E29EC" w:rsidRDefault="000E29EC">
      <w:pPr>
        <w:spacing w:after="0" w:line="240" w:lineRule="auto"/>
        <w:jc w:val="both"/>
        <w:rPr>
          <w:rFonts w:ascii="Times New Roman" w:eastAsia="Times New Roman" w:hAnsi="Times New Roman" w:cs="Times New Roman"/>
        </w:rPr>
      </w:pPr>
    </w:p>
    <w:p w14:paraId="50D06F10" w14:textId="77777777" w:rsidR="000E29EC" w:rsidRDefault="000E29EC">
      <w:pPr>
        <w:spacing w:after="0" w:line="240" w:lineRule="auto"/>
        <w:jc w:val="both"/>
        <w:rPr>
          <w:rFonts w:ascii="Times New Roman" w:eastAsia="Times New Roman" w:hAnsi="Times New Roman" w:cs="Times New Roman"/>
        </w:rPr>
      </w:pPr>
    </w:p>
    <w:p w14:paraId="67418935" w14:textId="77777777" w:rsidR="000E29EC" w:rsidRDefault="000E29EC">
      <w:pPr>
        <w:spacing w:after="0" w:line="240" w:lineRule="auto"/>
        <w:jc w:val="both"/>
        <w:rPr>
          <w:rFonts w:ascii="Times New Roman" w:eastAsia="Times New Roman" w:hAnsi="Times New Roman" w:cs="Times New Roman"/>
        </w:rPr>
      </w:pPr>
    </w:p>
    <w:p w14:paraId="5839B2A2" w14:textId="77777777" w:rsidR="000E29EC" w:rsidRDefault="000E29EC">
      <w:pPr>
        <w:spacing w:after="0" w:line="240" w:lineRule="auto"/>
        <w:jc w:val="both"/>
        <w:rPr>
          <w:rFonts w:ascii="Times New Roman" w:eastAsia="Times New Roman" w:hAnsi="Times New Roman" w:cs="Times New Roman"/>
        </w:rPr>
      </w:pPr>
    </w:p>
    <w:p w14:paraId="3886DEC6" w14:textId="77777777" w:rsidR="000E29EC" w:rsidRDefault="000E29EC">
      <w:pPr>
        <w:spacing w:after="0" w:line="240" w:lineRule="auto"/>
        <w:jc w:val="both"/>
        <w:rPr>
          <w:rFonts w:ascii="Times New Roman" w:eastAsia="Times New Roman" w:hAnsi="Times New Roman" w:cs="Times New Roman"/>
        </w:rPr>
      </w:pPr>
    </w:p>
    <w:p w14:paraId="291D1751" w14:textId="77777777" w:rsidR="000E29EC" w:rsidRDefault="000E29EC">
      <w:pPr>
        <w:spacing w:after="0" w:line="240" w:lineRule="auto"/>
        <w:jc w:val="both"/>
        <w:rPr>
          <w:rFonts w:ascii="Times New Roman" w:eastAsia="Times New Roman" w:hAnsi="Times New Roman" w:cs="Times New Roman"/>
        </w:rPr>
      </w:pPr>
    </w:p>
    <w:p w14:paraId="5C14398B" w14:textId="77777777" w:rsidR="000E29EC" w:rsidRDefault="000E29EC">
      <w:pPr>
        <w:spacing w:after="0" w:line="240" w:lineRule="auto"/>
        <w:jc w:val="both"/>
        <w:rPr>
          <w:rFonts w:ascii="Times New Roman" w:eastAsia="Times New Roman" w:hAnsi="Times New Roman" w:cs="Times New Roman"/>
        </w:rPr>
      </w:pPr>
    </w:p>
    <w:p w14:paraId="0EF06F67" w14:textId="77777777" w:rsidR="0094039E" w:rsidRDefault="0094039E">
      <w:pPr>
        <w:spacing w:after="0" w:line="240" w:lineRule="auto"/>
        <w:jc w:val="both"/>
        <w:rPr>
          <w:rFonts w:ascii="Times New Roman" w:eastAsia="Times New Roman" w:hAnsi="Times New Roman" w:cs="Times New Roman"/>
        </w:rPr>
      </w:pPr>
    </w:p>
    <w:p w14:paraId="38EE7718" w14:textId="77777777" w:rsidR="00946588" w:rsidRDefault="00946588">
      <w:pPr>
        <w:spacing w:after="0" w:line="240" w:lineRule="auto"/>
        <w:jc w:val="both"/>
        <w:rPr>
          <w:rFonts w:ascii="Times New Roman" w:eastAsia="Times New Roman" w:hAnsi="Times New Roman" w:cs="Times New Roman"/>
        </w:rPr>
      </w:pPr>
    </w:p>
    <w:p w14:paraId="2F5BA1CC" w14:textId="77777777" w:rsidR="00946588" w:rsidRDefault="00946588">
      <w:pPr>
        <w:spacing w:after="0" w:line="240" w:lineRule="auto"/>
        <w:jc w:val="both"/>
        <w:rPr>
          <w:rFonts w:ascii="Times New Roman" w:eastAsia="Times New Roman" w:hAnsi="Times New Roman" w:cs="Times New Roman"/>
        </w:rPr>
      </w:pPr>
    </w:p>
    <w:p w14:paraId="695ACCEC" w14:textId="77777777" w:rsidR="00946588" w:rsidRDefault="00946588">
      <w:pPr>
        <w:spacing w:after="0" w:line="240" w:lineRule="auto"/>
        <w:jc w:val="both"/>
        <w:rPr>
          <w:rFonts w:ascii="Times New Roman" w:eastAsia="Times New Roman" w:hAnsi="Times New Roman" w:cs="Times New Roman"/>
        </w:rPr>
      </w:pPr>
    </w:p>
    <w:p w14:paraId="5B747451" w14:textId="77777777" w:rsidR="00946588" w:rsidRDefault="00946588">
      <w:pPr>
        <w:spacing w:after="0" w:line="240" w:lineRule="auto"/>
        <w:jc w:val="both"/>
        <w:rPr>
          <w:rFonts w:ascii="Times New Roman" w:eastAsia="Times New Roman" w:hAnsi="Times New Roman" w:cs="Times New Roman"/>
        </w:rPr>
      </w:pPr>
    </w:p>
    <w:p w14:paraId="1D9F2790" w14:textId="77777777" w:rsidR="00946588" w:rsidRDefault="00946588">
      <w:pPr>
        <w:spacing w:after="0" w:line="240" w:lineRule="auto"/>
        <w:jc w:val="both"/>
        <w:rPr>
          <w:rFonts w:ascii="Times New Roman" w:eastAsia="Times New Roman" w:hAnsi="Times New Roman" w:cs="Times New Roman"/>
        </w:rPr>
      </w:pPr>
    </w:p>
    <w:p w14:paraId="7DBD7482" w14:textId="77777777" w:rsidR="00946588" w:rsidRDefault="00946588">
      <w:pPr>
        <w:spacing w:after="0" w:line="240" w:lineRule="auto"/>
        <w:jc w:val="both"/>
        <w:rPr>
          <w:rFonts w:ascii="Times New Roman" w:eastAsia="Times New Roman" w:hAnsi="Times New Roman" w:cs="Times New Roman"/>
        </w:rPr>
      </w:pPr>
    </w:p>
    <w:p w14:paraId="13C45D2B" w14:textId="77777777" w:rsidR="0094039E" w:rsidRDefault="00636E87">
      <w:pPr>
        <w:spacing w:after="0" w:line="240" w:lineRule="auto"/>
        <w:jc w:val="center"/>
        <w:rPr>
          <w:rFonts w:ascii="Times New Roman" w:eastAsia="Times New Roman" w:hAnsi="Times New Roman" w:cs="Times New Roman"/>
          <w:b/>
          <w:color w:val="808080"/>
          <w:sz w:val="36"/>
        </w:rPr>
      </w:pPr>
      <w:r>
        <w:rPr>
          <w:rFonts w:ascii="Times New Roman" w:eastAsia="Times New Roman" w:hAnsi="Times New Roman" w:cs="Times New Roman"/>
          <w:b/>
          <w:color w:val="808080"/>
          <w:sz w:val="36"/>
        </w:rPr>
        <w:lastRenderedPageBreak/>
        <w:t>Т</w:t>
      </w:r>
      <w:r w:rsidR="00403380">
        <w:rPr>
          <w:rFonts w:ascii="Times New Roman" w:eastAsia="Times New Roman" w:hAnsi="Times New Roman" w:cs="Times New Roman"/>
          <w:b/>
          <w:color w:val="808080"/>
          <w:sz w:val="36"/>
        </w:rPr>
        <w:t>иповая форма</w:t>
      </w:r>
    </w:p>
    <w:p w14:paraId="6F3702A0" w14:textId="77777777" w:rsidR="0094039E" w:rsidRDefault="0094039E">
      <w:pPr>
        <w:spacing w:after="0" w:line="240" w:lineRule="auto"/>
        <w:jc w:val="center"/>
        <w:rPr>
          <w:rFonts w:ascii="Times New Roman" w:eastAsia="Times New Roman" w:hAnsi="Times New Roman" w:cs="Times New Roman"/>
          <w:b/>
          <w:sz w:val="24"/>
        </w:rPr>
      </w:pPr>
    </w:p>
    <w:p w14:paraId="2C6CA352" w14:textId="77777777" w:rsidR="0094039E" w:rsidRDefault="00403380">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b/>
          <w:sz w:val="24"/>
        </w:rPr>
        <w:t xml:space="preserve">А К Т № </w:t>
      </w:r>
    </w:p>
    <w:p w14:paraId="5EC2498B" w14:textId="77777777" w:rsidR="0094039E" w:rsidRDefault="0040338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разграничения балансовой принадлежности </w:t>
      </w:r>
    </w:p>
    <w:p w14:paraId="5E8C41A5" w14:textId="77777777" w:rsidR="0094039E" w:rsidRDefault="0040338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канализационных сетей между</w:t>
      </w:r>
    </w:p>
    <w:p w14:paraId="45BF4336" w14:textId="77777777" w:rsidR="0094039E" w:rsidRDefault="0040338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______________________________ и ____________________________________</w:t>
      </w:r>
    </w:p>
    <w:p w14:paraId="55825A83" w14:textId="77777777" w:rsidR="0094039E" w:rsidRDefault="0094039E">
      <w:pPr>
        <w:spacing w:after="0" w:line="240" w:lineRule="auto"/>
        <w:jc w:val="center"/>
        <w:rPr>
          <w:rFonts w:ascii="Times New Roman" w:eastAsia="Times New Roman" w:hAnsi="Times New Roman" w:cs="Times New Roman"/>
          <w:sz w:val="24"/>
        </w:rPr>
      </w:pPr>
    </w:p>
    <w:p w14:paraId="04D74303" w14:textId="77777777" w:rsidR="0094039E" w:rsidRDefault="00403380">
      <w:pPr>
        <w:tabs>
          <w:tab w:val="left" w:pos="754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Настоящий акт составлен «___»__________201__ года представителем  ______________________________________________________, далее Исполнитель, в лице ____________________________________________________ действующего на основании, </w:t>
      </w:r>
    </w:p>
    <w:p w14:paraId="51328163" w14:textId="77777777" w:rsidR="0094039E" w:rsidRDefault="00403380">
      <w:pPr>
        <w:tabs>
          <w:tab w:val="left" w:pos="754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 одной стороны и представителем </w:t>
      </w:r>
      <w:r>
        <w:rPr>
          <w:rFonts w:ascii="Times New Roman" w:eastAsia="Times New Roman" w:hAnsi="Times New Roman" w:cs="Times New Roman"/>
          <w:b/>
          <w:sz w:val="24"/>
        </w:rPr>
        <w:t>_______________________________________________</w:t>
      </w:r>
      <w:r>
        <w:rPr>
          <w:rFonts w:ascii="Times New Roman" w:eastAsia="Times New Roman" w:hAnsi="Times New Roman" w:cs="Times New Roman"/>
          <w:sz w:val="24"/>
        </w:rPr>
        <w:t xml:space="preserve">, далее Заказчик, в лице _______________________________________________ действующего на основании  _______________________________________,с другой стороны. </w:t>
      </w:r>
    </w:p>
    <w:p w14:paraId="199A8EC1" w14:textId="77777777" w:rsidR="0094039E" w:rsidRDefault="0040338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Наименование объекта Заказчика: </w:t>
      </w:r>
    </w:p>
    <w:tbl>
      <w:tblPr>
        <w:tblW w:w="0" w:type="auto"/>
        <w:tblInd w:w="98" w:type="dxa"/>
        <w:tblCellMar>
          <w:left w:w="10" w:type="dxa"/>
          <w:right w:w="10" w:type="dxa"/>
        </w:tblCellMar>
        <w:tblLook w:val="0000" w:firstRow="0" w:lastRow="0" w:firstColumn="0" w:lastColumn="0" w:noHBand="0" w:noVBand="0"/>
      </w:tblPr>
      <w:tblGrid>
        <w:gridCol w:w="626"/>
        <w:gridCol w:w="3679"/>
        <w:gridCol w:w="5159"/>
      </w:tblGrid>
      <w:tr w:rsidR="0094039E" w14:paraId="0D73AC62" w14:textId="77777777">
        <w:tc>
          <w:tcPr>
            <w:tcW w:w="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9634925" w14:textId="77777777" w:rsidR="0094039E" w:rsidRDefault="00403380">
            <w:pPr>
              <w:spacing w:after="0" w:line="240" w:lineRule="auto"/>
              <w:jc w:val="center"/>
            </w:pPr>
            <w:r>
              <w:rPr>
                <w:rFonts w:ascii="Times New Roman" w:eastAsia="Times New Roman" w:hAnsi="Times New Roman" w:cs="Times New Roman"/>
              </w:rPr>
              <w:t>№</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0F9F1C6" w14:textId="77777777" w:rsidR="0094039E" w:rsidRDefault="00403380">
            <w:pPr>
              <w:spacing w:after="0" w:line="240" w:lineRule="auto"/>
              <w:jc w:val="center"/>
            </w:pPr>
            <w:r>
              <w:rPr>
                <w:rFonts w:ascii="Times New Roman" w:eastAsia="Times New Roman" w:hAnsi="Times New Roman" w:cs="Times New Roman"/>
              </w:rPr>
              <w:t>Объект</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BD10E6" w14:textId="77777777" w:rsidR="0094039E" w:rsidRDefault="0094039E">
            <w:pPr>
              <w:spacing w:after="0" w:line="240" w:lineRule="auto"/>
              <w:jc w:val="center"/>
              <w:rPr>
                <w:rFonts w:ascii="Times New Roman" w:eastAsia="Times New Roman" w:hAnsi="Times New Roman" w:cs="Times New Roman"/>
              </w:rPr>
            </w:pPr>
          </w:p>
          <w:p w14:paraId="333E0479" w14:textId="77777777" w:rsidR="0094039E" w:rsidRDefault="00403380">
            <w:pPr>
              <w:spacing w:after="0" w:line="240" w:lineRule="auto"/>
              <w:ind w:left="-108" w:firstLine="108"/>
              <w:jc w:val="center"/>
              <w:rPr>
                <w:rFonts w:ascii="Times New Roman" w:eastAsia="Times New Roman" w:hAnsi="Times New Roman" w:cs="Times New Roman"/>
              </w:rPr>
            </w:pPr>
            <w:r>
              <w:rPr>
                <w:rFonts w:ascii="Times New Roman" w:eastAsia="Times New Roman" w:hAnsi="Times New Roman" w:cs="Times New Roman"/>
              </w:rPr>
              <w:t>Местонахождение объекта</w:t>
            </w:r>
          </w:p>
          <w:p w14:paraId="6D3E6348" w14:textId="77777777" w:rsidR="0094039E" w:rsidRDefault="0094039E">
            <w:pPr>
              <w:spacing w:after="0" w:line="240" w:lineRule="auto"/>
              <w:jc w:val="center"/>
            </w:pPr>
          </w:p>
        </w:tc>
      </w:tr>
      <w:tr w:rsidR="0094039E" w14:paraId="6B81EFB0" w14:textId="77777777">
        <w:tc>
          <w:tcPr>
            <w:tcW w:w="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A8DC62" w14:textId="77777777" w:rsidR="0094039E" w:rsidRDefault="00403380">
            <w:pPr>
              <w:spacing w:after="0" w:line="240" w:lineRule="auto"/>
              <w:jc w:val="center"/>
            </w:pPr>
            <w:r>
              <w:rPr>
                <w:rFonts w:ascii="Times New Roman" w:eastAsia="Times New Roman" w:hAnsi="Times New Roman" w:cs="Times New Roman"/>
              </w:rPr>
              <w:t>1</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E1B5898" w14:textId="77777777" w:rsidR="0094039E" w:rsidRDefault="0094039E">
            <w:pPr>
              <w:spacing w:after="0" w:line="240" w:lineRule="auto"/>
              <w:jc w:val="center"/>
              <w:rPr>
                <w:rFonts w:ascii="Calibri" w:eastAsia="Calibri" w:hAnsi="Calibri" w:cs="Calibri"/>
              </w:rPr>
            </w:pP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A229384" w14:textId="77777777" w:rsidR="0094039E" w:rsidRDefault="0094039E">
            <w:pPr>
              <w:spacing w:after="0" w:line="240" w:lineRule="auto"/>
              <w:jc w:val="center"/>
              <w:rPr>
                <w:rFonts w:ascii="Calibri" w:eastAsia="Calibri" w:hAnsi="Calibri" w:cs="Calibri"/>
              </w:rPr>
            </w:pPr>
          </w:p>
        </w:tc>
      </w:tr>
    </w:tbl>
    <w:p w14:paraId="72D530BD" w14:textId="77777777" w:rsidR="0094039E" w:rsidRDefault="0094039E">
      <w:pPr>
        <w:spacing w:after="0" w:line="240" w:lineRule="auto"/>
        <w:jc w:val="both"/>
        <w:rPr>
          <w:rFonts w:ascii="Times New Roman" w:eastAsia="Times New Roman" w:hAnsi="Times New Roman" w:cs="Times New Roman"/>
          <w:sz w:val="24"/>
        </w:rPr>
      </w:pPr>
    </w:p>
    <w:p w14:paraId="77BBC1F6" w14:textId="77777777" w:rsidR="0094039E" w:rsidRDefault="00403380">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rPr>
        <w:t>2. Границей раздела балансовой принадлежности</w:t>
      </w:r>
      <w:r>
        <w:rPr>
          <w:rFonts w:ascii="Times New Roman" w:eastAsia="Times New Roman" w:hAnsi="Times New Roman" w:cs="Times New Roman"/>
          <w:sz w:val="20"/>
        </w:rPr>
        <w:t xml:space="preserve"> </w:t>
      </w:r>
      <w:r>
        <w:rPr>
          <w:rFonts w:ascii="Times New Roman" w:eastAsia="Times New Roman" w:hAnsi="Times New Roman" w:cs="Times New Roman"/>
        </w:rPr>
        <w:t>по канализационным сетям Исполнителя и Заказчика является:</w:t>
      </w:r>
    </w:p>
    <w:p w14:paraId="790CEB95" w14:textId="77777777" w:rsidR="0094039E" w:rsidRDefault="0040338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w:t>
      </w:r>
    </w:p>
    <w:p w14:paraId="7FB69EA6" w14:textId="77777777" w:rsidR="0094039E" w:rsidRDefault="00403380">
      <w:pPr>
        <w:spacing w:after="0" w:line="240" w:lineRule="auto"/>
        <w:ind w:firstLine="748"/>
        <w:jc w:val="center"/>
        <w:rPr>
          <w:rFonts w:ascii="Times New Roman" w:eastAsia="Times New Roman" w:hAnsi="Times New Roman" w:cs="Times New Roman"/>
          <w:sz w:val="16"/>
        </w:rPr>
      </w:pPr>
      <w:r>
        <w:rPr>
          <w:rFonts w:ascii="Times New Roman" w:eastAsia="Times New Roman" w:hAnsi="Times New Roman" w:cs="Times New Roman"/>
          <w:sz w:val="16"/>
        </w:rPr>
        <w:t>(указать точное описание границы балансовой принадлежности с диспетчерскими наименованиями элементов сети)</w:t>
      </w:r>
    </w:p>
    <w:p w14:paraId="1BF13952" w14:textId="77777777" w:rsidR="0094039E" w:rsidRDefault="00403380">
      <w:pPr>
        <w:tabs>
          <w:tab w:val="left" w:pos="187"/>
        </w:tabs>
        <w:spacing w:after="0" w:line="240" w:lineRule="auto"/>
        <w:ind w:left="187" w:hanging="18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18"/>
          <w:sz w:val="24"/>
          <w:shd w:val="clear" w:color="auto" w:fill="FFFFFF"/>
        </w:rPr>
        <w:t>3.</w:t>
      </w:r>
      <w:r>
        <w:rPr>
          <w:rFonts w:ascii="Times New Roman" w:eastAsia="Times New Roman" w:hAnsi="Times New Roman" w:cs="Times New Roman"/>
          <w:sz w:val="24"/>
          <w:shd w:val="clear" w:color="auto" w:fill="FFFFFF"/>
        </w:rPr>
        <w:t xml:space="preserve">  Настоящий   акт  действует  до  заключения  нового   акта  и   подлежит  пересмотру  в следующих случаях:</w:t>
      </w:r>
    </w:p>
    <w:p w14:paraId="1030D1BD" w14:textId="77777777" w:rsidR="0094039E" w:rsidRDefault="00403380">
      <w:pPr>
        <w:tabs>
          <w:tab w:val="left" w:pos="552"/>
        </w:tabs>
        <w:spacing w:after="0" w:line="240" w:lineRule="auto"/>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z w:val="24"/>
          <w:shd w:val="clear" w:color="auto" w:fill="FFFFFF"/>
        </w:rPr>
        <w:t>3.1.</w:t>
      </w:r>
      <w:r>
        <w:rPr>
          <w:rFonts w:ascii="Times New Roman" w:eastAsia="Times New Roman" w:hAnsi="Times New Roman" w:cs="Times New Roman"/>
          <w:spacing w:val="-1"/>
          <w:sz w:val="24"/>
          <w:shd w:val="clear" w:color="auto" w:fill="FFFFFF"/>
        </w:rPr>
        <w:t xml:space="preserve"> при изменении владельца объекта;</w:t>
      </w:r>
    </w:p>
    <w:p w14:paraId="3BEAF60F" w14:textId="77777777" w:rsidR="0094039E" w:rsidRDefault="00403380">
      <w:pPr>
        <w:tabs>
          <w:tab w:val="left" w:pos="552"/>
        </w:tabs>
        <w:spacing w:after="0" w:line="240" w:lineRule="auto"/>
        <w:rPr>
          <w:rFonts w:ascii="Times New Roman" w:eastAsia="Times New Roman" w:hAnsi="Times New Roman" w:cs="Times New Roman"/>
          <w:spacing w:val="-12"/>
          <w:sz w:val="24"/>
          <w:shd w:val="clear" w:color="auto" w:fill="FFFFFF"/>
        </w:rPr>
      </w:pPr>
      <w:r>
        <w:rPr>
          <w:rFonts w:ascii="Times New Roman" w:eastAsia="Times New Roman" w:hAnsi="Times New Roman" w:cs="Times New Roman"/>
          <w:spacing w:val="-1"/>
          <w:sz w:val="24"/>
          <w:shd w:val="clear" w:color="auto" w:fill="FFFFFF"/>
        </w:rPr>
        <w:t>3.2.</w:t>
      </w:r>
      <w:r>
        <w:rPr>
          <w:rFonts w:ascii="Calibri" w:eastAsia="Calibri" w:hAnsi="Calibri" w:cs="Calibri"/>
          <w:shd w:val="clear" w:color="auto" w:fill="FFFFFF"/>
        </w:rPr>
        <w:t xml:space="preserve"> </w:t>
      </w:r>
      <w:r>
        <w:rPr>
          <w:rFonts w:ascii="Times New Roman" w:eastAsia="Times New Roman" w:hAnsi="Times New Roman" w:cs="Times New Roman"/>
          <w:spacing w:val="-1"/>
          <w:sz w:val="24"/>
          <w:shd w:val="clear" w:color="auto" w:fill="FFFFFF"/>
        </w:rPr>
        <w:t>при изменении схемы водоснабжения объекта.</w:t>
      </w:r>
    </w:p>
    <w:p w14:paraId="3FEE7258" w14:textId="77777777" w:rsidR="0094039E" w:rsidRDefault="00403380">
      <w:pPr>
        <w:tabs>
          <w:tab w:val="left" w:pos="552"/>
        </w:tabs>
        <w:spacing w:after="0" w:line="240" w:lineRule="auto"/>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4.  Настоящий Акт составлен в 2 экземплярах имеющих одинаковую юридическую силу.</w:t>
      </w:r>
    </w:p>
    <w:p w14:paraId="39A56C17" w14:textId="77777777" w:rsidR="0094039E" w:rsidRDefault="0040338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Схема границ балансовой принадлежности сторон</w:t>
      </w:r>
    </w:p>
    <w:p w14:paraId="1A308B32" w14:textId="77777777" w:rsidR="0094039E" w:rsidRDefault="0040338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Другие замечания и уточнения по установлению границ раздела между сетями:</w:t>
      </w:r>
    </w:p>
    <w:p w14:paraId="5358B2A9" w14:textId="77777777" w:rsidR="0094039E" w:rsidRDefault="0040338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14:paraId="0CCAF1C3" w14:textId="77777777" w:rsidR="0094039E" w:rsidRDefault="0040338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Схема присоединения Потребителя: ____________________________</w:t>
      </w:r>
    </w:p>
    <w:p w14:paraId="60A97CB0" w14:textId="77777777" w:rsidR="0094039E" w:rsidRDefault="0094039E">
      <w:pPr>
        <w:spacing w:after="0" w:line="240" w:lineRule="auto"/>
        <w:jc w:val="both"/>
        <w:rPr>
          <w:rFonts w:ascii="Times New Roman" w:eastAsia="Times New Roman" w:hAnsi="Times New Roman" w:cs="Times New Roman"/>
        </w:rPr>
      </w:pPr>
    </w:p>
    <w:tbl>
      <w:tblPr>
        <w:tblW w:w="0" w:type="auto"/>
        <w:tblInd w:w="98" w:type="dxa"/>
        <w:tblCellMar>
          <w:left w:w="10" w:type="dxa"/>
          <w:right w:w="10" w:type="dxa"/>
        </w:tblCellMar>
        <w:tblLook w:val="0000" w:firstRow="0" w:lastRow="0" w:firstColumn="0" w:lastColumn="0" w:noHBand="0" w:noVBand="0"/>
      </w:tblPr>
      <w:tblGrid>
        <w:gridCol w:w="9450"/>
      </w:tblGrid>
      <w:tr w:rsidR="0094039E" w14:paraId="5445378D" w14:textId="77777777" w:rsidTr="00403380">
        <w:trPr>
          <w:trHeight w:val="928"/>
        </w:trPr>
        <w:tc>
          <w:tcPr>
            <w:tcW w:w="9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14447" w14:textId="77777777" w:rsidR="0094039E" w:rsidRDefault="00403380">
            <w:pPr>
              <w:spacing w:after="0" w:line="240" w:lineRule="auto"/>
              <w:jc w:val="both"/>
              <w:rPr>
                <w:rFonts w:ascii="Calibri" w:eastAsia="Calibri" w:hAnsi="Calibri" w:cs="Calibri"/>
              </w:rPr>
            </w:pPr>
            <w:r>
              <w:rPr>
                <w:rStyle w:val="a3"/>
              </w:rPr>
              <w:commentReference w:id="5"/>
            </w:r>
          </w:p>
        </w:tc>
      </w:tr>
    </w:tbl>
    <w:p w14:paraId="7E70FB4E" w14:textId="77777777" w:rsidR="0094039E" w:rsidRDefault="0040338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Сети ______________________________показаны ____________________________цветом</w:t>
      </w:r>
    </w:p>
    <w:p w14:paraId="4F65CC6E" w14:textId="77777777" w:rsidR="0094039E" w:rsidRDefault="0094039E">
      <w:pPr>
        <w:spacing w:after="0" w:line="240" w:lineRule="auto"/>
        <w:jc w:val="both"/>
        <w:rPr>
          <w:rFonts w:ascii="Times New Roman" w:eastAsia="Times New Roman" w:hAnsi="Times New Roman" w:cs="Times New Roman"/>
        </w:rPr>
      </w:pPr>
    </w:p>
    <w:p w14:paraId="0F6083C9" w14:textId="77777777" w:rsidR="0094039E" w:rsidRDefault="0040338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Сети ______________________________показаны ____________________________цветом</w:t>
      </w:r>
    </w:p>
    <w:p w14:paraId="04AC781C" w14:textId="77777777" w:rsidR="0094039E" w:rsidRDefault="0040338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ПОДПИСИ ПРЕДСТАВИТЕЛЕЙ СТОРОН:</w:t>
      </w:r>
    </w:p>
    <w:p w14:paraId="67888597" w14:textId="77777777" w:rsidR="0094039E" w:rsidRDefault="0094039E">
      <w:pPr>
        <w:spacing w:after="0" w:line="240" w:lineRule="auto"/>
        <w:rPr>
          <w:rFonts w:ascii="Times New Roman" w:eastAsia="Times New Roman" w:hAnsi="Times New Roman" w:cs="Times New Roman"/>
          <w:b/>
        </w:rPr>
      </w:pPr>
    </w:p>
    <w:p w14:paraId="7B79CD44" w14:textId="77777777" w:rsidR="0094039E" w:rsidRDefault="00403380">
      <w:pPr>
        <w:spacing w:after="0" w:line="240" w:lineRule="auto"/>
        <w:rPr>
          <w:rFonts w:ascii="Times New Roman" w:eastAsia="Times New Roman" w:hAnsi="Times New Roman" w:cs="Times New Roman"/>
          <w:b/>
        </w:rPr>
      </w:pPr>
      <w:r>
        <w:rPr>
          <w:rFonts w:ascii="Times New Roman" w:eastAsia="Times New Roman" w:hAnsi="Times New Roman" w:cs="Times New Roman"/>
          <w:b/>
        </w:rPr>
        <w:t>От Исполнителя:                                                                                От Заказчика:</w:t>
      </w:r>
    </w:p>
    <w:p w14:paraId="0AC49AA0" w14:textId="77777777" w:rsidR="0094039E" w:rsidRDefault="0094039E">
      <w:pPr>
        <w:spacing w:after="0" w:line="240" w:lineRule="auto"/>
        <w:rPr>
          <w:rFonts w:ascii="Times New Roman" w:eastAsia="Times New Roman" w:hAnsi="Times New Roman" w:cs="Times New Roman"/>
          <w:sz w:val="20"/>
        </w:rPr>
      </w:pPr>
    </w:p>
    <w:p w14:paraId="336C9569" w14:textId="77777777" w:rsidR="0094039E" w:rsidRDefault="0040338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 /____________/                                                               ________________ /____________/</w:t>
      </w:r>
    </w:p>
    <w:p w14:paraId="67ACBA34" w14:textId="77777777" w:rsidR="0094039E" w:rsidRDefault="0040338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м.п.</w:t>
      </w:r>
      <w:r>
        <w:rPr>
          <w:rFonts w:ascii="Times New Roman" w:eastAsia="Times New Roman" w:hAnsi="Times New Roman" w:cs="Times New Roman"/>
          <w:sz w:val="20"/>
        </w:rPr>
        <w:tab/>
        <w:t xml:space="preserve">                                                                                                             м.п.</w:t>
      </w:r>
      <w:r>
        <w:rPr>
          <w:rFonts w:ascii="Times New Roman" w:eastAsia="Times New Roman" w:hAnsi="Times New Roman" w:cs="Times New Roman"/>
          <w:sz w:val="20"/>
        </w:rPr>
        <w:tab/>
      </w:r>
    </w:p>
    <w:p w14:paraId="68704DA8" w14:textId="77777777" w:rsidR="0094039E" w:rsidRDefault="0094039E">
      <w:pPr>
        <w:spacing w:after="0" w:line="240" w:lineRule="auto"/>
        <w:rPr>
          <w:rFonts w:ascii="Times New Roman" w:eastAsia="Times New Roman" w:hAnsi="Times New Roman" w:cs="Times New Roman"/>
          <w:sz w:val="20"/>
        </w:rPr>
      </w:pPr>
    </w:p>
    <w:p w14:paraId="37600E08" w14:textId="77777777" w:rsidR="0094039E" w:rsidRDefault="0040338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 ___________ 20__ г.                                                                               "__" ___________ 20__ г.</w:t>
      </w:r>
    </w:p>
    <w:p w14:paraId="7B07273D" w14:textId="77777777" w:rsidR="0094039E" w:rsidRDefault="0094039E">
      <w:pPr>
        <w:spacing w:after="0" w:line="240" w:lineRule="auto"/>
        <w:jc w:val="right"/>
        <w:rPr>
          <w:rFonts w:ascii="Times New Roman" w:eastAsia="Times New Roman" w:hAnsi="Times New Roman" w:cs="Times New Roman"/>
        </w:rPr>
      </w:pPr>
    </w:p>
    <w:p w14:paraId="5C79434C" w14:textId="77777777" w:rsidR="0094039E" w:rsidRDefault="0094039E">
      <w:pPr>
        <w:spacing w:after="0" w:line="240" w:lineRule="auto"/>
        <w:jc w:val="center"/>
        <w:rPr>
          <w:rFonts w:ascii="Times New Roman" w:eastAsia="Times New Roman" w:hAnsi="Times New Roman" w:cs="Times New Roman"/>
          <w:b/>
          <w:color w:val="808080"/>
          <w:sz w:val="36"/>
        </w:rPr>
      </w:pPr>
    </w:p>
    <w:p w14:paraId="3317A96E" w14:textId="77777777" w:rsidR="0094039E" w:rsidRDefault="0094039E">
      <w:pPr>
        <w:spacing w:after="0" w:line="240" w:lineRule="auto"/>
        <w:jc w:val="center"/>
        <w:rPr>
          <w:rFonts w:ascii="Times New Roman" w:eastAsia="Times New Roman" w:hAnsi="Times New Roman" w:cs="Times New Roman"/>
          <w:b/>
          <w:color w:val="808080"/>
          <w:sz w:val="36"/>
        </w:rPr>
      </w:pPr>
    </w:p>
    <w:p w14:paraId="2DCBAD3D" w14:textId="77777777" w:rsidR="00403380" w:rsidRDefault="00403380">
      <w:pPr>
        <w:spacing w:after="0" w:line="240" w:lineRule="auto"/>
        <w:jc w:val="center"/>
        <w:rPr>
          <w:rFonts w:ascii="Times New Roman" w:eastAsia="Times New Roman" w:hAnsi="Times New Roman" w:cs="Times New Roman"/>
          <w:b/>
          <w:color w:val="808080"/>
          <w:sz w:val="36"/>
        </w:rPr>
      </w:pPr>
    </w:p>
    <w:p w14:paraId="79C1D38D" w14:textId="77777777" w:rsidR="00403380" w:rsidRDefault="00403380">
      <w:pPr>
        <w:spacing w:after="0" w:line="240" w:lineRule="auto"/>
        <w:jc w:val="center"/>
        <w:rPr>
          <w:rFonts w:ascii="Times New Roman" w:eastAsia="Times New Roman" w:hAnsi="Times New Roman" w:cs="Times New Roman"/>
          <w:b/>
          <w:color w:val="808080"/>
          <w:sz w:val="36"/>
        </w:rPr>
      </w:pPr>
    </w:p>
    <w:p w14:paraId="1BDDB2A0" w14:textId="77777777" w:rsidR="0094039E" w:rsidRDefault="00403380">
      <w:pPr>
        <w:spacing w:after="0" w:line="240" w:lineRule="auto"/>
        <w:jc w:val="center"/>
        <w:rPr>
          <w:rFonts w:ascii="Times New Roman" w:eastAsia="Times New Roman" w:hAnsi="Times New Roman" w:cs="Times New Roman"/>
          <w:b/>
          <w:color w:val="808080"/>
          <w:sz w:val="36"/>
        </w:rPr>
      </w:pPr>
      <w:r>
        <w:rPr>
          <w:rFonts w:ascii="Times New Roman" w:eastAsia="Times New Roman" w:hAnsi="Times New Roman" w:cs="Times New Roman"/>
          <w:b/>
          <w:color w:val="808080"/>
          <w:sz w:val="36"/>
        </w:rPr>
        <w:lastRenderedPageBreak/>
        <w:t>Типовая форма</w:t>
      </w:r>
    </w:p>
    <w:p w14:paraId="231A54E8" w14:textId="77777777" w:rsidR="0094039E" w:rsidRDefault="0094039E">
      <w:pPr>
        <w:spacing w:after="0" w:line="240" w:lineRule="auto"/>
        <w:jc w:val="center"/>
        <w:rPr>
          <w:rFonts w:ascii="Times New Roman" w:eastAsia="Times New Roman" w:hAnsi="Times New Roman" w:cs="Times New Roman"/>
          <w:b/>
          <w:sz w:val="24"/>
        </w:rPr>
      </w:pPr>
    </w:p>
    <w:p w14:paraId="44380546" w14:textId="77777777" w:rsidR="0094039E" w:rsidRDefault="0040338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rPr>
        <w:t>А К Т №</w:t>
      </w:r>
    </w:p>
    <w:p w14:paraId="342F22BA" w14:textId="77777777" w:rsidR="0094039E" w:rsidRDefault="0040338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разграничения балансовой принадлежности</w:t>
      </w:r>
    </w:p>
    <w:p w14:paraId="0F53FA50" w14:textId="77777777" w:rsidR="0094039E" w:rsidRDefault="0040338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канализационных сетей между</w:t>
      </w:r>
    </w:p>
    <w:p w14:paraId="23B68025" w14:textId="77777777" w:rsidR="0094039E" w:rsidRDefault="0040338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______________________________ и ____________________________________</w:t>
      </w:r>
    </w:p>
    <w:p w14:paraId="2B5EBDF2" w14:textId="77777777" w:rsidR="0094039E" w:rsidRDefault="0094039E">
      <w:pPr>
        <w:spacing w:after="0" w:line="240" w:lineRule="auto"/>
        <w:jc w:val="center"/>
        <w:rPr>
          <w:rFonts w:ascii="Times New Roman" w:eastAsia="Times New Roman" w:hAnsi="Times New Roman" w:cs="Times New Roman"/>
          <w:sz w:val="24"/>
        </w:rPr>
      </w:pPr>
    </w:p>
    <w:p w14:paraId="6CA9B0B9" w14:textId="77777777" w:rsidR="0094039E" w:rsidRDefault="00403380">
      <w:pPr>
        <w:tabs>
          <w:tab w:val="left" w:pos="754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Настоящий акт составлен «___»__________201__ года представителем  ______________________________________________________, далее Исполнитель, в лице ____________________________________________________ действующего на основании, </w:t>
      </w:r>
    </w:p>
    <w:p w14:paraId="44ED91CF" w14:textId="77777777" w:rsidR="0094039E" w:rsidRDefault="00403380">
      <w:pPr>
        <w:tabs>
          <w:tab w:val="left" w:pos="754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 одной стороны и представителем </w:t>
      </w:r>
      <w:r>
        <w:rPr>
          <w:rFonts w:ascii="Times New Roman" w:eastAsia="Times New Roman" w:hAnsi="Times New Roman" w:cs="Times New Roman"/>
          <w:b/>
          <w:sz w:val="24"/>
        </w:rPr>
        <w:t>_______________________________________________</w:t>
      </w:r>
      <w:r>
        <w:rPr>
          <w:rFonts w:ascii="Times New Roman" w:eastAsia="Times New Roman" w:hAnsi="Times New Roman" w:cs="Times New Roman"/>
          <w:sz w:val="24"/>
        </w:rPr>
        <w:t xml:space="preserve">, далее Заказчик, в лице _______________________________________________ действующего на основании  _______________________________________,с другой стороны. </w:t>
      </w:r>
    </w:p>
    <w:p w14:paraId="68FF7B8D" w14:textId="77777777" w:rsidR="0094039E" w:rsidRDefault="0040338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Наименование объекта Заказчика: </w:t>
      </w:r>
    </w:p>
    <w:tbl>
      <w:tblPr>
        <w:tblW w:w="0" w:type="auto"/>
        <w:tblInd w:w="98" w:type="dxa"/>
        <w:tblCellMar>
          <w:left w:w="10" w:type="dxa"/>
          <w:right w:w="10" w:type="dxa"/>
        </w:tblCellMar>
        <w:tblLook w:val="0000" w:firstRow="0" w:lastRow="0" w:firstColumn="0" w:lastColumn="0" w:noHBand="0" w:noVBand="0"/>
      </w:tblPr>
      <w:tblGrid>
        <w:gridCol w:w="626"/>
        <w:gridCol w:w="3679"/>
        <w:gridCol w:w="5159"/>
      </w:tblGrid>
      <w:tr w:rsidR="0094039E" w14:paraId="01ECB365" w14:textId="77777777">
        <w:tc>
          <w:tcPr>
            <w:tcW w:w="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C33C9C2" w14:textId="77777777" w:rsidR="0094039E" w:rsidRDefault="00403380">
            <w:pPr>
              <w:spacing w:after="0" w:line="240" w:lineRule="auto"/>
              <w:jc w:val="center"/>
            </w:pPr>
            <w:r>
              <w:rPr>
                <w:rFonts w:ascii="Times New Roman" w:eastAsia="Times New Roman" w:hAnsi="Times New Roman" w:cs="Times New Roman"/>
              </w:rPr>
              <w:t>№</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9CFE2C7" w14:textId="77777777" w:rsidR="0094039E" w:rsidRDefault="00403380">
            <w:pPr>
              <w:spacing w:after="0" w:line="240" w:lineRule="auto"/>
              <w:jc w:val="center"/>
            </w:pPr>
            <w:r>
              <w:rPr>
                <w:rFonts w:ascii="Times New Roman" w:eastAsia="Times New Roman" w:hAnsi="Times New Roman" w:cs="Times New Roman"/>
              </w:rPr>
              <w:t>Объект</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73BDB31" w14:textId="77777777" w:rsidR="0094039E" w:rsidRDefault="0094039E">
            <w:pPr>
              <w:spacing w:after="0" w:line="240" w:lineRule="auto"/>
              <w:jc w:val="center"/>
              <w:rPr>
                <w:rFonts w:ascii="Times New Roman" w:eastAsia="Times New Roman" w:hAnsi="Times New Roman" w:cs="Times New Roman"/>
              </w:rPr>
            </w:pPr>
          </w:p>
          <w:p w14:paraId="6E5493AE" w14:textId="77777777" w:rsidR="0094039E" w:rsidRDefault="00403380">
            <w:pPr>
              <w:spacing w:after="0" w:line="240" w:lineRule="auto"/>
              <w:ind w:left="-108" w:firstLine="108"/>
              <w:jc w:val="center"/>
              <w:rPr>
                <w:rFonts w:ascii="Times New Roman" w:eastAsia="Times New Roman" w:hAnsi="Times New Roman" w:cs="Times New Roman"/>
              </w:rPr>
            </w:pPr>
            <w:r>
              <w:rPr>
                <w:rFonts w:ascii="Times New Roman" w:eastAsia="Times New Roman" w:hAnsi="Times New Roman" w:cs="Times New Roman"/>
              </w:rPr>
              <w:t>Местонахождение объекта</w:t>
            </w:r>
          </w:p>
          <w:p w14:paraId="3DB272D9" w14:textId="77777777" w:rsidR="0094039E" w:rsidRDefault="0094039E">
            <w:pPr>
              <w:spacing w:after="0" w:line="240" w:lineRule="auto"/>
              <w:jc w:val="center"/>
            </w:pPr>
          </w:p>
        </w:tc>
      </w:tr>
      <w:tr w:rsidR="0094039E" w14:paraId="2BE4E2A0" w14:textId="77777777">
        <w:tc>
          <w:tcPr>
            <w:tcW w:w="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0AAE4E2" w14:textId="77777777" w:rsidR="0094039E" w:rsidRDefault="00403380">
            <w:pPr>
              <w:spacing w:after="0" w:line="240" w:lineRule="auto"/>
              <w:jc w:val="center"/>
            </w:pPr>
            <w:r>
              <w:rPr>
                <w:rFonts w:ascii="Times New Roman" w:eastAsia="Times New Roman" w:hAnsi="Times New Roman" w:cs="Times New Roman"/>
              </w:rPr>
              <w:t>1</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71B9EF9" w14:textId="77777777" w:rsidR="0094039E" w:rsidRDefault="0094039E">
            <w:pPr>
              <w:spacing w:after="0" w:line="240" w:lineRule="auto"/>
              <w:jc w:val="center"/>
              <w:rPr>
                <w:rFonts w:ascii="Calibri" w:eastAsia="Calibri" w:hAnsi="Calibri" w:cs="Calibri"/>
              </w:rPr>
            </w:pP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AEA461" w14:textId="77777777" w:rsidR="0094039E" w:rsidRDefault="0094039E">
            <w:pPr>
              <w:spacing w:after="0" w:line="240" w:lineRule="auto"/>
              <w:jc w:val="center"/>
              <w:rPr>
                <w:rFonts w:ascii="Calibri" w:eastAsia="Calibri" w:hAnsi="Calibri" w:cs="Calibri"/>
              </w:rPr>
            </w:pPr>
          </w:p>
        </w:tc>
      </w:tr>
    </w:tbl>
    <w:p w14:paraId="06D6CF3F" w14:textId="77777777" w:rsidR="0094039E" w:rsidRDefault="0094039E">
      <w:pPr>
        <w:spacing w:after="0" w:line="240" w:lineRule="auto"/>
        <w:jc w:val="both"/>
        <w:rPr>
          <w:rFonts w:ascii="Times New Roman" w:eastAsia="Times New Roman" w:hAnsi="Times New Roman" w:cs="Times New Roman"/>
          <w:sz w:val="24"/>
        </w:rPr>
      </w:pPr>
    </w:p>
    <w:p w14:paraId="79D9636C" w14:textId="77777777" w:rsidR="0094039E" w:rsidRDefault="00403380">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rPr>
        <w:t>2. Границей раздела эксплуатационной ответственности</w:t>
      </w:r>
      <w:r>
        <w:rPr>
          <w:rFonts w:ascii="Times New Roman" w:eastAsia="Times New Roman" w:hAnsi="Times New Roman" w:cs="Times New Roman"/>
          <w:sz w:val="20"/>
        </w:rPr>
        <w:t xml:space="preserve"> </w:t>
      </w:r>
      <w:r>
        <w:rPr>
          <w:rFonts w:ascii="Times New Roman" w:eastAsia="Times New Roman" w:hAnsi="Times New Roman" w:cs="Times New Roman"/>
        </w:rPr>
        <w:t>по канализационным сетям Исполнителя и Заказчика является:</w:t>
      </w:r>
    </w:p>
    <w:p w14:paraId="23C827A3" w14:textId="77777777" w:rsidR="0094039E" w:rsidRDefault="0040338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w:t>
      </w:r>
    </w:p>
    <w:p w14:paraId="50A5665D" w14:textId="77777777" w:rsidR="0094039E" w:rsidRDefault="00403380">
      <w:pPr>
        <w:spacing w:after="0" w:line="240" w:lineRule="auto"/>
        <w:ind w:firstLine="748"/>
        <w:jc w:val="center"/>
        <w:rPr>
          <w:rFonts w:ascii="Times New Roman" w:eastAsia="Times New Roman" w:hAnsi="Times New Roman" w:cs="Times New Roman"/>
          <w:sz w:val="16"/>
        </w:rPr>
      </w:pPr>
      <w:r>
        <w:rPr>
          <w:rFonts w:ascii="Times New Roman" w:eastAsia="Times New Roman" w:hAnsi="Times New Roman" w:cs="Times New Roman"/>
          <w:sz w:val="16"/>
        </w:rPr>
        <w:t>(указать точное описание границы эксплуатационной ответственности</w:t>
      </w:r>
    </w:p>
    <w:p w14:paraId="7454E8EE" w14:textId="77777777" w:rsidR="0094039E" w:rsidRDefault="00403380">
      <w:pPr>
        <w:spacing w:after="0" w:line="240" w:lineRule="auto"/>
        <w:ind w:firstLine="748"/>
        <w:jc w:val="center"/>
        <w:rPr>
          <w:rFonts w:ascii="Times New Roman" w:eastAsia="Times New Roman" w:hAnsi="Times New Roman" w:cs="Times New Roman"/>
          <w:sz w:val="16"/>
        </w:rPr>
      </w:pPr>
      <w:r>
        <w:rPr>
          <w:rFonts w:ascii="Times New Roman" w:eastAsia="Times New Roman" w:hAnsi="Times New Roman" w:cs="Times New Roman"/>
          <w:sz w:val="16"/>
        </w:rPr>
        <w:t xml:space="preserve"> с диспетчерскими наименованиями элементов сети)</w:t>
      </w:r>
    </w:p>
    <w:p w14:paraId="7878E8EB" w14:textId="77777777" w:rsidR="0094039E" w:rsidRDefault="00403380">
      <w:pPr>
        <w:tabs>
          <w:tab w:val="left" w:pos="187"/>
        </w:tabs>
        <w:spacing w:after="0" w:line="240" w:lineRule="auto"/>
        <w:ind w:left="187" w:hanging="18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18"/>
          <w:sz w:val="24"/>
          <w:shd w:val="clear" w:color="auto" w:fill="FFFFFF"/>
        </w:rPr>
        <w:t>3.</w:t>
      </w:r>
      <w:r>
        <w:rPr>
          <w:rFonts w:ascii="Times New Roman" w:eastAsia="Times New Roman" w:hAnsi="Times New Roman" w:cs="Times New Roman"/>
          <w:sz w:val="24"/>
          <w:shd w:val="clear" w:color="auto" w:fill="FFFFFF"/>
        </w:rPr>
        <w:t xml:space="preserve">  Настоящий   акт  действует  до  заключения  нового   акта  и   подлежит  пересмотру  в следующих случаях:</w:t>
      </w:r>
    </w:p>
    <w:p w14:paraId="518C8651" w14:textId="77777777" w:rsidR="0094039E" w:rsidRDefault="00403380">
      <w:pPr>
        <w:tabs>
          <w:tab w:val="left" w:pos="552"/>
        </w:tabs>
        <w:spacing w:after="0" w:line="240" w:lineRule="auto"/>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z w:val="24"/>
          <w:shd w:val="clear" w:color="auto" w:fill="FFFFFF"/>
        </w:rPr>
        <w:t>3.1.</w:t>
      </w:r>
      <w:r>
        <w:rPr>
          <w:rFonts w:ascii="Times New Roman" w:eastAsia="Times New Roman" w:hAnsi="Times New Roman" w:cs="Times New Roman"/>
          <w:spacing w:val="-1"/>
          <w:sz w:val="24"/>
          <w:shd w:val="clear" w:color="auto" w:fill="FFFFFF"/>
        </w:rPr>
        <w:t xml:space="preserve"> при изменении владельца объекта;</w:t>
      </w:r>
    </w:p>
    <w:p w14:paraId="1709B083" w14:textId="77777777" w:rsidR="0094039E" w:rsidRDefault="00403380">
      <w:pPr>
        <w:tabs>
          <w:tab w:val="left" w:pos="552"/>
        </w:tabs>
        <w:spacing w:after="0" w:line="240" w:lineRule="auto"/>
        <w:rPr>
          <w:rFonts w:ascii="Times New Roman" w:eastAsia="Times New Roman" w:hAnsi="Times New Roman" w:cs="Times New Roman"/>
          <w:spacing w:val="-12"/>
          <w:sz w:val="24"/>
          <w:shd w:val="clear" w:color="auto" w:fill="FFFFFF"/>
        </w:rPr>
      </w:pPr>
      <w:r>
        <w:rPr>
          <w:rFonts w:ascii="Times New Roman" w:eastAsia="Times New Roman" w:hAnsi="Times New Roman" w:cs="Times New Roman"/>
          <w:spacing w:val="-1"/>
          <w:sz w:val="24"/>
          <w:shd w:val="clear" w:color="auto" w:fill="FFFFFF"/>
        </w:rPr>
        <w:t>3.2.</w:t>
      </w:r>
      <w:r>
        <w:rPr>
          <w:rFonts w:ascii="Calibri" w:eastAsia="Calibri" w:hAnsi="Calibri" w:cs="Calibri"/>
          <w:shd w:val="clear" w:color="auto" w:fill="FFFFFF"/>
        </w:rPr>
        <w:t xml:space="preserve"> </w:t>
      </w:r>
      <w:r>
        <w:rPr>
          <w:rFonts w:ascii="Times New Roman" w:eastAsia="Times New Roman" w:hAnsi="Times New Roman" w:cs="Times New Roman"/>
          <w:spacing w:val="-1"/>
          <w:sz w:val="24"/>
          <w:shd w:val="clear" w:color="auto" w:fill="FFFFFF"/>
        </w:rPr>
        <w:t>при изменении схемы водоотведения объекта.</w:t>
      </w:r>
    </w:p>
    <w:p w14:paraId="69C55852" w14:textId="77777777" w:rsidR="0094039E" w:rsidRDefault="00403380">
      <w:pPr>
        <w:tabs>
          <w:tab w:val="left" w:pos="552"/>
        </w:tabs>
        <w:spacing w:after="0" w:line="240" w:lineRule="auto"/>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4.  Настоящий Акт составлен в 2 экземплярах имеющих одинаковую юридическую силу.</w:t>
      </w:r>
    </w:p>
    <w:p w14:paraId="52DA2D9C" w14:textId="77777777" w:rsidR="0094039E" w:rsidRDefault="0094039E">
      <w:pPr>
        <w:spacing w:after="0" w:line="240" w:lineRule="auto"/>
        <w:jc w:val="center"/>
        <w:rPr>
          <w:rFonts w:ascii="Times New Roman" w:eastAsia="Times New Roman" w:hAnsi="Times New Roman" w:cs="Times New Roman"/>
          <w:b/>
        </w:rPr>
      </w:pPr>
    </w:p>
    <w:p w14:paraId="1714A220" w14:textId="77777777" w:rsidR="0094039E" w:rsidRDefault="0040338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Схема границ балансовой принадлежности сторон</w:t>
      </w:r>
    </w:p>
    <w:p w14:paraId="0D9C610C" w14:textId="77777777" w:rsidR="0094039E" w:rsidRDefault="0094039E">
      <w:pPr>
        <w:spacing w:after="0" w:line="240" w:lineRule="auto"/>
        <w:jc w:val="center"/>
        <w:rPr>
          <w:rFonts w:ascii="Times New Roman" w:eastAsia="Times New Roman" w:hAnsi="Times New Roman" w:cs="Times New Roman"/>
          <w:b/>
        </w:rPr>
      </w:pPr>
    </w:p>
    <w:p w14:paraId="4343BE69" w14:textId="77777777" w:rsidR="0094039E" w:rsidRDefault="0040338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Другие замечания и уточнения по установлению границ раздела между сетями:</w:t>
      </w:r>
    </w:p>
    <w:p w14:paraId="18EC8CB3" w14:textId="77777777" w:rsidR="0094039E" w:rsidRDefault="0040338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14:paraId="45DE7E9A" w14:textId="77777777" w:rsidR="0094039E" w:rsidRDefault="0040338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Схема присоединения Потребителя: ____________________________</w:t>
      </w:r>
    </w:p>
    <w:p w14:paraId="03ABB00B" w14:textId="77777777" w:rsidR="0094039E" w:rsidRDefault="0094039E">
      <w:pPr>
        <w:spacing w:after="0" w:line="240" w:lineRule="auto"/>
        <w:jc w:val="both"/>
        <w:rPr>
          <w:rFonts w:ascii="Times New Roman" w:eastAsia="Times New Roman" w:hAnsi="Times New Roman" w:cs="Times New Roman"/>
        </w:rPr>
      </w:pPr>
    </w:p>
    <w:tbl>
      <w:tblPr>
        <w:tblW w:w="0" w:type="auto"/>
        <w:tblInd w:w="98" w:type="dxa"/>
        <w:tblCellMar>
          <w:left w:w="10" w:type="dxa"/>
          <w:right w:w="10" w:type="dxa"/>
        </w:tblCellMar>
        <w:tblLook w:val="0000" w:firstRow="0" w:lastRow="0" w:firstColumn="0" w:lastColumn="0" w:noHBand="0" w:noVBand="0"/>
      </w:tblPr>
      <w:tblGrid>
        <w:gridCol w:w="9375"/>
      </w:tblGrid>
      <w:tr w:rsidR="0094039E" w14:paraId="01966C29" w14:textId="77777777" w:rsidTr="00403380">
        <w:trPr>
          <w:trHeight w:val="957"/>
        </w:trPr>
        <w:tc>
          <w:tcPr>
            <w:tcW w:w="9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8D3E28" w14:textId="77777777" w:rsidR="0094039E" w:rsidRDefault="00403380">
            <w:pPr>
              <w:spacing w:after="0" w:line="240" w:lineRule="auto"/>
              <w:jc w:val="both"/>
              <w:rPr>
                <w:rFonts w:ascii="Calibri" w:eastAsia="Calibri" w:hAnsi="Calibri" w:cs="Calibri"/>
              </w:rPr>
            </w:pPr>
            <w:r>
              <w:rPr>
                <w:rStyle w:val="a3"/>
              </w:rPr>
              <w:commentReference w:id="6"/>
            </w:r>
          </w:p>
        </w:tc>
      </w:tr>
    </w:tbl>
    <w:p w14:paraId="02C01C77" w14:textId="77777777" w:rsidR="0094039E" w:rsidRDefault="0040338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Сети ______________________________показаны ____________________________цветом</w:t>
      </w:r>
    </w:p>
    <w:p w14:paraId="1F10C438" w14:textId="77777777" w:rsidR="0094039E" w:rsidRDefault="0094039E">
      <w:pPr>
        <w:spacing w:after="0" w:line="240" w:lineRule="auto"/>
        <w:jc w:val="both"/>
        <w:rPr>
          <w:rFonts w:ascii="Times New Roman" w:eastAsia="Times New Roman" w:hAnsi="Times New Roman" w:cs="Times New Roman"/>
        </w:rPr>
      </w:pPr>
    </w:p>
    <w:p w14:paraId="61446627" w14:textId="77777777" w:rsidR="0094039E" w:rsidRDefault="0040338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Сети ______________________________показаны ____________________________цветом</w:t>
      </w:r>
    </w:p>
    <w:p w14:paraId="180FD481" w14:textId="77777777" w:rsidR="0094039E" w:rsidRDefault="0040338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ПОДПИСИ ПРЕДСТАВИТЕЛЕЙ СТОРОН:</w:t>
      </w:r>
    </w:p>
    <w:p w14:paraId="32580B11" w14:textId="77777777" w:rsidR="0094039E" w:rsidRDefault="0094039E">
      <w:pPr>
        <w:spacing w:after="0" w:line="240" w:lineRule="auto"/>
        <w:rPr>
          <w:rFonts w:ascii="Times New Roman" w:eastAsia="Times New Roman" w:hAnsi="Times New Roman" w:cs="Times New Roman"/>
          <w:b/>
        </w:rPr>
      </w:pPr>
    </w:p>
    <w:p w14:paraId="76AD5979" w14:textId="77777777" w:rsidR="0094039E" w:rsidRDefault="00403380">
      <w:pPr>
        <w:spacing w:after="0" w:line="240" w:lineRule="auto"/>
        <w:rPr>
          <w:rFonts w:ascii="Times New Roman" w:eastAsia="Times New Roman" w:hAnsi="Times New Roman" w:cs="Times New Roman"/>
          <w:b/>
        </w:rPr>
      </w:pPr>
      <w:r>
        <w:rPr>
          <w:rFonts w:ascii="Times New Roman" w:eastAsia="Times New Roman" w:hAnsi="Times New Roman" w:cs="Times New Roman"/>
          <w:b/>
        </w:rPr>
        <w:t>От Исполнителя:                                                                                От Заказчика:</w:t>
      </w:r>
    </w:p>
    <w:p w14:paraId="734E700A" w14:textId="77777777" w:rsidR="0094039E" w:rsidRDefault="0094039E">
      <w:pPr>
        <w:spacing w:after="0" w:line="240" w:lineRule="auto"/>
        <w:rPr>
          <w:rFonts w:ascii="Times New Roman" w:eastAsia="Times New Roman" w:hAnsi="Times New Roman" w:cs="Times New Roman"/>
          <w:sz w:val="20"/>
        </w:rPr>
      </w:pPr>
    </w:p>
    <w:p w14:paraId="232D1DDB" w14:textId="77777777" w:rsidR="0094039E" w:rsidRDefault="0040338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 /____________/                                                               ________________ /____________/</w:t>
      </w:r>
    </w:p>
    <w:p w14:paraId="14DF1588" w14:textId="77777777" w:rsidR="0094039E" w:rsidRDefault="0040338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м.п.</w:t>
      </w:r>
      <w:r>
        <w:rPr>
          <w:rFonts w:ascii="Times New Roman" w:eastAsia="Times New Roman" w:hAnsi="Times New Roman" w:cs="Times New Roman"/>
          <w:sz w:val="20"/>
        </w:rPr>
        <w:tab/>
        <w:t xml:space="preserve">                                                                                                             м.п.</w:t>
      </w:r>
      <w:r>
        <w:rPr>
          <w:rFonts w:ascii="Times New Roman" w:eastAsia="Times New Roman" w:hAnsi="Times New Roman" w:cs="Times New Roman"/>
          <w:sz w:val="20"/>
        </w:rPr>
        <w:tab/>
      </w:r>
    </w:p>
    <w:p w14:paraId="4D49B402" w14:textId="77777777" w:rsidR="0094039E" w:rsidRDefault="0094039E">
      <w:pPr>
        <w:spacing w:after="0" w:line="240" w:lineRule="auto"/>
        <w:rPr>
          <w:rFonts w:ascii="Times New Roman" w:eastAsia="Times New Roman" w:hAnsi="Times New Roman" w:cs="Times New Roman"/>
          <w:sz w:val="20"/>
        </w:rPr>
      </w:pPr>
    </w:p>
    <w:p w14:paraId="1F8B9402" w14:textId="77777777" w:rsidR="0094039E" w:rsidRDefault="0040338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 ___________ 20__ г.                                                                               "__" ___________ 20__ г.</w:t>
      </w:r>
    </w:p>
    <w:p w14:paraId="48B9DE0D" w14:textId="77777777" w:rsidR="0094039E" w:rsidRDefault="0094039E">
      <w:pPr>
        <w:spacing w:after="0" w:line="240" w:lineRule="auto"/>
        <w:jc w:val="both"/>
        <w:rPr>
          <w:rFonts w:ascii="Times New Roman" w:eastAsia="Times New Roman" w:hAnsi="Times New Roman" w:cs="Times New Roman"/>
        </w:rPr>
      </w:pPr>
    </w:p>
    <w:p w14:paraId="1D8883F3" w14:textId="77777777" w:rsidR="00403380" w:rsidRDefault="00403380">
      <w:pPr>
        <w:spacing w:after="0" w:line="240" w:lineRule="auto"/>
        <w:jc w:val="both"/>
        <w:rPr>
          <w:rFonts w:ascii="Times New Roman" w:eastAsia="Times New Roman" w:hAnsi="Times New Roman" w:cs="Times New Roman"/>
        </w:rPr>
      </w:pPr>
    </w:p>
    <w:p w14:paraId="193AB1FC" w14:textId="77777777" w:rsidR="00403380" w:rsidRDefault="00403380">
      <w:pPr>
        <w:spacing w:after="0" w:line="240" w:lineRule="auto"/>
        <w:jc w:val="both"/>
        <w:rPr>
          <w:rFonts w:ascii="Times New Roman" w:eastAsia="Times New Roman" w:hAnsi="Times New Roman" w:cs="Times New Roman"/>
        </w:rPr>
      </w:pPr>
    </w:p>
    <w:p w14:paraId="7BCAC691" w14:textId="77777777" w:rsidR="00403380" w:rsidRDefault="00403380">
      <w:pPr>
        <w:spacing w:after="0" w:line="240" w:lineRule="auto"/>
        <w:jc w:val="both"/>
        <w:rPr>
          <w:rFonts w:ascii="Times New Roman" w:eastAsia="Times New Roman" w:hAnsi="Times New Roman" w:cs="Times New Roman"/>
        </w:rPr>
      </w:pPr>
    </w:p>
    <w:p w14:paraId="2D30A775" w14:textId="77777777" w:rsidR="00403380" w:rsidRDefault="00403380">
      <w:pPr>
        <w:spacing w:after="0" w:line="240" w:lineRule="auto"/>
        <w:jc w:val="both"/>
        <w:rPr>
          <w:rFonts w:ascii="Times New Roman" w:eastAsia="Times New Roman" w:hAnsi="Times New Roman" w:cs="Times New Roman"/>
        </w:rPr>
      </w:pPr>
    </w:p>
    <w:p w14:paraId="3E94F3DE" w14:textId="77777777" w:rsidR="00403380" w:rsidRDefault="00403380">
      <w:pPr>
        <w:spacing w:after="0" w:line="240" w:lineRule="auto"/>
        <w:jc w:val="both"/>
        <w:rPr>
          <w:rFonts w:ascii="Times New Roman" w:eastAsia="Times New Roman" w:hAnsi="Times New Roman" w:cs="Times New Roman"/>
        </w:rPr>
      </w:pPr>
    </w:p>
    <w:p w14:paraId="735C669C" w14:textId="77777777" w:rsidR="0094039E" w:rsidRDefault="004033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Приложение № 3</w:t>
      </w:r>
    </w:p>
    <w:p w14:paraId="3AD95C25" w14:textId="77777777" w:rsidR="0094039E" w:rsidRDefault="004033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договору водоотведения</w:t>
      </w:r>
    </w:p>
    <w:p w14:paraId="3FB0B974" w14:textId="77777777" w:rsidR="00CF19F9" w:rsidRDefault="00CF19F9">
      <w:pPr>
        <w:spacing w:after="0" w:line="240" w:lineRule="auto"/>
        <w:jc w:val="right"/>
        <w:rPr>
          <w:rFonts w:ascii="Times New Roman" w:eastAsia="Times New Roman" w:hAnsi="Times New Roman" w:cs="Times New Roman"/>
        </w:rPr>
      </w:pPr>
      <w:r>
        <w:rPr>
          <w:rFonts w:ascii="Times New Roman" w:hAnsi="Times New Roman" w:cs="Times New Roman"/>
        </w:rPr>
        <w:t>от «___»_______20__ г. №_______</w:t>
      </w:r>
    </w:p>
    <w:p w14:paraId="79C771F3" w14:textId="77777777" w:rsidR="00CF19F9" w:rsidRDefault="00CF19F9">
      <w:pPr>
        <w:spacing w:after="0" w:line="240" w:lineRule="auto"/>
        <w:jc w:val="center"/>
        <w:rPr>
          <w:rFonts w:ascii="Times New Roman" w:eastAsia="Times New Roman" w:hAnsi="Times New Roman" w:cs="Times New Roman"/>
          <w:sz w:val="20"/>
        </w:rPr>
      </w:pPr>
    </w:p>
    <w:p w14:paraId="736B7D2C" w14:textId="77777777" w:rsidR="0094039E" w:rsidRDefault="0040338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СВЕДЕНИЯ</w:t>
      </w:r>
    </w:p>
    <w:p w14:paraId="7DADF199" w14:textId="77777777" w:rsidR="0094039E" w:rsidRDefault="0040338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 режиме приема сточных вод</w:t>
      </w:r>
    </w:p>
    <w:p w14:paraId="151A7B16" w14:textId="77777777" w:rsidR="0094039E" w:rsidRDefault="0094039E">
      <w:pPr>
        <w:spacing w:after="0" w:line="240" w:lineRule="auto"/>
        <w:jc w:val="both"/>
        <w:rPr>
          <w:rFonts w:ascii="Times New Roman" w:eastAsia="Times New Roman" w:hAnsi="Times New Roman" w:cs="Times New Roman"/>
        </w:rPr>
      </w:pPr>
    </w:p>
    <w:tbl>
      <w:tblPr>
        <w:tblW w:w="0" w:type="auto"/>
        <w:tblInd w:w="75" w:type="dxa"/>
        <w:tblCellMar>
          <w:left w:w="10" w:type="dxa"/>
          <w:right w:w="10" w:type="dxa"/>
        </w:tblCellMar>
        <w:tblLook w:val="0000" w:firstRow="0" w:lastRow="0" w:firstColumn="0" w:lastColumn="0" w:noHBand="0" w:noVBand="0"/>
      </w:tblPr>
      <w:tblGrid>
        <w:gridCol w:w="2981"/>
        <w:gridCol w:w="3056"/>
        <w:gridCol w:w="3390"/>
      </w:tblGrid>
      <w:tr w:rsidR="0094039E" w14:paraId="35C9197A" w14:textId="77777777">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33F0C240" w14:textId="77777777" w:rsidR="0094039E" w:rsidRDefault="00403380">
            <w:pPr>
              <w:spacing w:after="0" w:line="240" w:lineRule="auto"/>
              <w:jc w:val="center"/>
            </w:pPr>
            <w:r>
              <w:rPr>
                <w:rFonts w:ascii="Times New Roman" w:eastAsia="Times New Roman" w:hAnsi="Times New Roman" w:cs="Times New Roman"/>
              </w:rPr>
              <w:t>Наименование объекта</w:t>
            </w:r>
          </w:p>
        </w:tc>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3658E120" w14:textId="77777777" w:rsidR="0094039E" w:rsidRDefault="00403380">
            <w:pPr>
              <w:spacing w:after="0" w:line="240" w:lineRule="auto"/>
              <w:jc w:val="center"/>
            </w:pPr>
            <w:r>
              <w:rPr>
                <w:rFonts w:ascii="Times New Roman" w:eastAsia="Times New Roman" w:hAnsi="Times New Roman" w:cs="Times New Roman"/>
              </w:rPr>
              <w:t>Максимальный расход сточных вод (часовой)</w:t>
            </w:r>
          </w:p>
        </w:tc>
        <w:tc>
          <w:tcPr>
            <w:tcW w:w="522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0AC1543B" w14:textId="77777777" w:rsidR="0094039E" w:rsidRDefault="00403380">
            <w:pPr>
              <w:spacing w:after="0" w:line="240" w:lineRule="auto"/>
              <w:jc w:val="center"/>
            </w:pPr>
            <w:r>
              <w:rPr>
                <w:rFonts w:ascii="Times New Roman" w:eastAsia="Times New Roman" w:hAnsi="Times New Roman" w:cs="Times New Roman"/>
              </w:rPr>
              <w:t>Максимальный расход сточных вод (секундный)</w:t>
            </w:r>
          </w:p>
        </w:tc>
      </w:tr>
      <w:tr w:rsidR="0094039E" w14:paraId="3EB598B1" w14:textId="77777777">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7EE32014" w14:textId="77777777" w:rsidR="0094039E" w:rsidRDefault="0094039E">
            <w:pPr>
              <w:spacing w:after="0" w:line="240" w:lineRule="auto"/>
              <w:jc w:val="both"/>
              <w:rPr>
                <w:rFonts w:ascii="Calibri" w:eastAsia="Calibri" w:hAnsi="Calibri" w:cs="Calibri"/>
              </w:rPr>
            </w:pPr>
          </w:p>
        </w:tc>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6A529966" w14:textId="77777777" w:rsidR="0094039E" w:rsidRDefault="0094039E">
            <w:pPr>
              <w:spacing w:after="0" w:line="240" w:lineRule="auto"/>
              <w:jc w:val="both"/>
              <w:rPr>
                <w:rFonts w:ascii="Calibri" w:eastAsia="Calibri" w:hAnsi="Calibri" w:cs="Calibri"/>
              </w:rPr>
            </w:pPr>
          </w:p>
        </w:tc>
        <w:tc>
          <w:tcPr>
            <w:tcW w:w="522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7DD3BAE3" w14:textId="77777777" w:rsidR="0094039E" w:rsidRDefault="0094039E">
            <w:pPr>
              <w:spacing w:after="0" w:line="240" w:lineRule="auto"/>
              <w:jc w:val="both"/>
              <w:rPr>
                <w:rFonts w:ascii="Calibri" w:eastAsia="Calibri" w:hAnsi="Calibri" w:cs="Calibri"/>
              </w:rPr>
            </w:pPr>
          </w:p>
        </w:tc>
      </w:tr>
      <w:tr w:rsidR="0094039E" w14:paraId="4EA274AC" w14:textId="77777777">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57AF8C73" w14:textId="77777777" w:rsidR="0094039E" w:rsidRDefault="0094039E">
            <w:pPr>
              <w:spacing w:after="0" w:line="240" w:lineRule="auto"/>
              <w:jc w:val="both"/>
              <w:rPr>
                <w:rFonts w:ascii="Calibri" w:eastAsia="Calibri" w:hAnsi="Calibri" w:cs="Calibri"/>
              </w:rPr>
            </w:pPr>
          </w:p>
        </w:tc>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4AC02EE" w14:textId="77777777" w:rsidR="0094039E" w:rsidRDefault="0094039E">
            <w:pPr>
              <w:spacing w:after="0" w:line="240" w:lineRule="auto"/>
              <w:jc w:val="both"/>
              <w:rPr>
                <w:rFonts w:ascii="Calibri" w:eastAsia="Calibri" w:hAnsi="Calibri" w:cs="Calibri"/>
              </w:rPr>
            </w:pPr>
          </w:p>
        </w:tc>
        <w:tc>
          <w:tcPr>
            <w:tcW w:w="522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55F90E32" w14:textId="77777777" w:rsidR="0094039E" w:rsidRDefault="0094039E">
            <w:pPr>
              <w:spacing w:after="0" w:line="240" w:lineRule="auto"/>
              <w:jc w:val="both"/>
              <w:rPr>
                <w:rFonts w:ascii="Calibri" w:eastAsia="Calibri" w:hAnsi="Calibri" w:cs="Calibri"/>
              </w:rPr>
            </w:pPr>
          </w:p>
        </w:tc>
      </w:tr>
    </w:tbl>
    <w:p w14:paraId="4962C286" w14:textId="77777777" w:rsidR="0094039E" w:rsidRDefault="0094039E">
      <w:pPr>
        <w:spacing w:after="0" w:line="240" w:lineRule="auto"/>
        <w:jc w:val="both"/>
        <w:rPr>
          <w:rFonts w:ascii="Times New Roman" w:eastAsia="Times New Roman" w:hAnsi="Times New Roman" w:cs="Times New Roman"/>
        </w:rPr>
      </w:pPr>
    </w:p>
    <w:p w14:paraId="6CCD78ED" w14:textId="77777777" w:rsidR="0094039E" w:rsidRDefault="0040338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Режим установлен  с ______________ по ______________ 20__ г.</w:t>
      </w:r>
    </w:p>
    <w:p w14:paraId="21A50BAB" w14:textId="77777777" w:rsidR="0094039E" w:rsidRDefault="0040338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Допустимые перерывы в продолжительности приема сточных вод ____________</w:t>
      </w:r>
    </w:p>
    <w:p w14:paraId="53BD646E" w14:textId="77777777" w:rsidR="0094039E" w:rsidRDefault="0094039E">
      <w:pPr>
        <w:spacing w:after="0" w:line="240" w:lineRule="auto"/>
        <w:jc w:val="both"/>
        <w:rPr>
          <w:rFonts w:ascii="Times New Roman" w:eastAsia="Times New Roman" w:hAnsi="Times New Roman" w:cs="Times New Roman"/>
        </w:rPr>
      </w:pPr>
    </w:p>
    <w:p w14:paraId="23C2AA7A" w14:textId="77777777" w:rsidR="00403380" w:rsidRDefault="00403380" w:rsidP="0040338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ПОДПИСИ ПРЕДСТАВИТЕЛЕЙ СТОРОН:</w:t>
      </w:r>
    </w:p>
    <w:p w14:paraId="7E12CDFA" w14:textId="77777777" w:rsidR="00403380" w:rsidRDefault="00403380" w:rsidP="00403380">
      <w:pPr>
        <w:spacing w:after="0" w:line="240" w:lineRule="auto"/>
        <w:rPr>
          <w:rFonts w:ascii="Times New Roman" w:eastAsia="Times New Roman" w:hAnsi="Times New Roman" w:cs="Times New Roman"/>
          <w:b/>
        </w:rPr>
      </w:pPr>
    </w:p>
    <w:p w14:paraId="3274F0D9" w14:textId="77777777" w:rsidR="00403380" w:rsidRDefault="00403380" w:rsidP="00403380">
      <w:pPr>
        <w:spacing w:after="0" w:line="240" w:lineRule="auto"/>
        <w:rPr>
          <w:rFonts w:ascii="Times New Roman" w:eastAsia="Times New Roman" w:hAnsi="Times New Roman" w:cs="Times New Roman"/>
          <w:b/>
        </w:rPr>
      </w:pPr>
      <w:r>
        <w:rPr>
          <w:rFonts w:ascii="Times New Roman" w:eastAsia="Times New Roman" w:hAnsi="Times New Roman" w:cs="Times New Roman"/>
          <w:b/>
        </w:rPr>
        <w:t>От Исполнителя:                                                                                От Заказчика:</w:t>
      </w:r>
    </w:p>
    <w:p w14:paraId="4B488694" w14:textId="77777777" w:rsidR="00403380" w:rsidRDefault="00403380" w:rsidP="00403380">
      <w:pPr>
        <w:spacing w:after="0" w:line="240" w:lineRule="auto"/>
        <w:rPr>
          <w:rFonts w:ascii="Times New Roman" w:eastAsia="Times New Roman" w:hAnsi="Times New Roman" w:cs="Times New Roman"/>
          <w:sz w:val="20"/>
        </w:rPr>
      </w:pPr>
    </w:p>
    <w:p w14:paraId="385FBC20" w14:textId="77777777" w:rsidR="00403380" w:rsidRDefault="00403380" w:rsidP="0040338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 /____________/                                                               ________________ /____________/</w:t>
      </w:r>
    </w:p>
    <w:p w14:paraId="4BC0E1BB" w14:textId="77777777" w:rsidR="00403380" w:rsidRDefault="00403380" w:rsidP="0040338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м.п.</w:t>
      </w:r>
      <w:r>
        <w:rPr>
          <w:rFonts w:ascii="Times New Roman" w:eastAsia="Times New Roman" w:hAnsi="Times New Roman" w:cs="Times New Roman"/>
          <w:sz w:val="20"/>
        </w:rPr>
        <w:tab/>
        <w:t xml:space="preserve">                                                                                                             м.п.</w:t>
      </w:r>
      <w:r>
        <w:rPr>
          <w:rFonts w:ascii="Times New Roman" w:eastAsia="Times New Roman" w:hAnsi="Times New Roman" w:cs="Times New Roman"/>
          <w:sz w:val="20"/>
        </w:rPr>
        <w:tab/>
      </w:r>
    </w:p>
    <w:p w14:paraId="41A08F10" w14:textId="77777777" w:rsidR="00403380" w:rsidRDefault="00403380" w:rsidP="00403380">
      <w:pPr>
        <w:spacing w:after="0" w:line="240" w:lineRule="auto"/>
        <w:rPr>
          <w:rFonts w:ascii="Times New Roman" w:eastAsia="Times New Roman" w:hAnsi="Times New Roman" w:cs="Times New Roman"/>
          <w:sz w:val="20"/>
        </w:rPr>
      </w:pPr>
    </w:p>
    <w:p w14:paraId="479D2145" w14:textId="77777777" w:rsidR="00403380" w:rsidRDefault="00403380" w:rsidP="0040338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 ___________ 20__ г.                                                                               "__" ___________ 20__ г.</w:t>
      </w:r>
    </w:p>
    <w:p w14:paraId="72122057" w14:textId="77777777" w:rsidR="00403380" w:rsidRDefault="00403380" w:rsidP="00403380">
      <w:pPr>
        <w:spacing w:after="0" w:line="240" w:lineRule="auto"/>
        <w:jc w:val="both"/>
        <w:rPr>
          <w:rFonts w:ascii="Times New Roman" w:eastAsia="Times New Roman" w:hAnsi="Times New Roman" w:cs="Times New Roman"/>
        </w:rPr>
      </w:pPr>
    </w:p>
    <w:p w14:paraId="3C6FA65D" w14:textId="77777777" w:rsidR="0094039E" w:rsidRDefault="0094039E">
      <w:pPr>
        <w:spacing w:after="0" w:line="240" w:lineRule="auto"/>
        <w:jc w:val="both"/>
        <w:rPr>
          <w:rFonts w:ascii="Times New Roman" w:eastAsia="Times New Roman" w:hAnsi="Times New Roman" w:cs="Times New Roman"/>
          <w:sz w:val="20"/>
        </w:rPr>
      </w:pPr>
    </w:p>
    <w:p w14:paraId="224E01E6" w14:textId="77777777" w:rsidR="0094039E" w:rsidRDefault="0094039E">
      <w:pPr>
        <w:spacing w:after="0" w:line="240" w:lineRule="auto"/>
        <w:jc w:val="both"/>
        <w:rPr>
          <w:rFonts w:ascii="Times New Roman" w:eastAsia="Times New Roman" w:hAnsi="Times New Roman" w:cs="Times New Roman"/>
        </w:rPr>
      </w:pPr>
    </w:p>
    <w:p w14:paraId="25AB8C4E" w14:textId="77777777" w:rsidR="0094039E" w:rsidRDefault="0094039E">
      <w:pPr>
        <w:spacing w:after="0" w:line="240" w:lineRule="auto"/>
        <w:jc w:val="both"/>
        <w:rPr>
          <w:rFonts w:ascii="Times New Roman" w:eastAsia="Times New Roman" w:hAnsi="Times New Roman" w:cs="Times New Roman"/>
        </w:rPr>
      </w:pPr>
    </w:p>
    <w:p w14:paraId="41324535" w14:textId="77777777" w:rsidR="00403380" w:rsidRDefault="00403380">
      <w:pPr>
        <w:spacing w:after="0" w:line="240" w:lineRule="auto"/>
        <w:jc w:val="both"/>
        <w:rPr>
          <w:rFonts w:ascii="Times New Roman" w:eastAsia="Times New Roman" w:hAnsi="Times New Roman" w:cs="Times New Roman"/>
        </w:rPr>
      </w:pPr>
    </w:p>
    <w:p w14:paraId="4095D6EC" w14:textId="77777777" w:rsidR="00403380" w:rsidRDefault="00403380">
      <w:pPr>
        <w:spacing w:after="0" w:line="240" w:lineRule="auto"/>
        <w:jc w:val="both"/>
        <w:rPr>
          <w:rFonts w:ascii="Times New Roman" w:eastAsia="Times New Roman" w:hAnsi="Times New Roman" w:cs="Times New Roman"/>
        </w:rPr>
      </w:pPr>
    </w:p>
    <w:p w14:paraId="4F62FF50" w14:textId="77777777" w:rsidR="00403380" w:rsidRDefault="00403380">
      <w:pPr>
        <w:spacing w:after="0" w:line="240" w:lineRule="auto"/>
        <w:jc w:val="both"/>
        <w:rPr>
          <w:rFonts w:ascii="Times New Roman" w:eastAsia="Times New Roman" w:hAnsi="Times New Roman" w:cs="Times New Roman"/>
        </w:rPr>
      </w:pPr>
    </w:p>
    <w:p w14:paraId="23E98944" w14:textId="77777777" w:rsidR="00403380" w:rsidRDefault="00403380">
      <w:pPr>
        <w:spacing w:after="0" w:line="240" w:lineRule="auto"/>
        <w:jc w:val="both"/>
        <w:rPr>
          <w:rFonts w:ascii="Times New Roman" w:eastAsia="Times New Roman" w:hAnsi="Times New Roman" w:cs="Times New Roman"/>
        </w:rPr>
      </w:pPr>
    </w:p>
    <w:p w14:paraId="5143AA14" w14:textId="77777777" w:rsidR="00403380" w:rsidRDefault="00403380">
      <w:pPr>
        <w:spacing w:after="0" w:line="240" w:lineRule="auto"/>
        <w:jc w:val="both"/>
        <w:rPr>
          <w:rFonts w:ascii="Times New Roman" w:eastAsia="Times New Roman" w:hAnsi="Times New Roman" w:cs="Times New Roman"/>
        </w:rPr>
      </w:pPr>
    </w:p>
    <w:p w14:paraId="2BE099D5" w14:textId="77777777" w:rsidR="00403380" w:rsidRDefault="00403380">
      <w:pPr>
        <w:spacing w:after="0" w:line="240" w:lineRule="auto"/>
        <w:jc w:val="both"/>
        <w:rPr>
          <w:rFonts w:ascii="Times New Roman" w:eastAsia="Times New Roman" w:hAnsi="Times New Roman" w:cs="Times New Roman"/>
        </w:rPr>
      </w:pPr>
    </w:p>
    <w:p w14:paraId="627A4EAD" w14:textId="77777777" w:rsidR="00403380" w:rsidRDefault="00403380">
      <w:pPr>
        <w:spacing w:after="0" w:line="240" w:lineRule="auto"/>
        <w:jc w:val="both"/>
        <w:rPr>
          <w:rFonts w:ascii="Times New Roman" w:eastAsia="Times New Roman" w:hAnsi="Times New Roman" w:cs="Times New Roman"/>
        </w:rPr>
      </w:pPr>
    </w:p>
    <w:p w14:paraId="09293BEF" w14:textId="77777777" w:rsidR="00403380" w:rsidRDefault="00403380">
      <w:pPr>
        <w:spacing w:after="0" w:line="240" w:lineRule="auto"/>
        <w:jc w:val="both"/>
        <w:rPr>
          <w:rFonts w:ascii="Times New Roman" w:eastAsia="Times New Roman" w:hAnsi="Times New Roman" w:cs="Times New Roman"/>
        </w:rPr>
      </w:pPr>
    </w:p>
    <w:p w14:paraId="0DED07AF" w14:textId="77777777" w:rsidR="00403380" w:rsidRDefault="00403380">
      <w:pPr>
        <w:spacing w:after="0" w:line="240" w:lineRule="auto"/>
        <w:jc w:val="both"/>
        <w:rPr>
          <w:rFonts w:ascii="Times New Roman" w:eastAsia="Times New Roman" w:hAnsi="Times New Roman" w:cs="Times New Roman"/>
        </w:rPr>
      </w:pPr>
    </w:p>
    <w:p w14:paraId="594C7F77" w14:textId="77777777" w:rsidR="00403380" w:rsidRDefault="00403380">
      <w:pPr>
        <w:spacing w:after="0" w:line="240" w:lineRule="auto"/>
        <w:jc w:val="both"/>
        <w:rPr>
          <w:rFonts w:ascii="Times New Roman" w:eastAsia="Times New Roman" w:hAnsi="Times New Roman" w:cs="Times New Roman"/>
        </w:rPr>
      </w:pPr>
    </w:p>
    <w:p w14:paraId="66C2EF97" w14:textId="77777777" w:rsidR="00403380" w:rsidRDefault="00403380">
      <w:pPr>
        <w:spacing w:after="0" w:line="240" w:lineRule="auto"/>
        <w:jc w:val="both"/>
        <w:rPr>
          <w:rFonts w:ascii="Times New Roman" w:eastAsia="Times New Roman" w:hAnsi="Times New Roman" w:cs="Times New Roman"/>
        </w:rPr>
      </w:pPr>
    </w:p>
    <w:p w14:paraId="5F6E5B41" w14:textId="77777777" w:rsidR="00403380" w:rsidRDefault="00403380">
      <w:pPr>
        <w:spacing w:after="0" w:line="240" w:lineRule="auto"/>
        <w:jc w:val="both"/>
        <w:rPr>
          <w:rFonts w:ascii="Times New Roman" w:eastAsia="Times New Roman" w:hAnsi="Times New Roman" w:cs="Times New Roman"/>
        </w:rPr>
      </w:pPr>
    </w:p>
    <w:p w14:paraId="27AFBFEE" w14:textId="77777777" w:rsidR="00403380" w:rsidRDefault="00403380">
      <w:pPr>
        <w:spacing w:after="0" w:line="240" w:lineRule="auto"/>
        <w:jc w:val="both"/>
        <w:rPr>
          <w:rFonts w:ascii="Times New Roman" w:eastAsia="Times New Roman" w:hAnsi="Times New Roman" w:cs="Times New Roman"/>
        </w:rPr>
      </w:pPr>
    </w:p>
    <w:p w14:paraId="1C62D5D8" w14:textId="77777777" w:rsidR="00403380" w:rsidRDefault="00403380">
      <w:pPr>
        <w:spacing w:after="0" w:line="240" w:lineRule="auto"/>
        <w:jc w:val="both"/>
        <w:rPr>
          <w:rFonts w:ascii="Times New Roman" w:eastAsia="Times New Roman" w:hAnsi="Times New Roman" w:cs="Times New Roman"/>
        </w:rPr>
      </w:pPr>
    </w:p>
    <w:p w14:paraId="16B284C8" w14:textId="77777777" w:rsidR="00403380" w:rsidRDefault="00403380">
      <w:pPr>
        <w:spacing w:after="0" w:line="240" w:lineRule="auto"/>
        <w:jc w:val="both"/>
        <w:rPr>
          <w:rFonts w:ascii="Times New Roman" w:eastAsia="Times New Roman" w:hAnsi="Times New Roman" w:cs="Times New Roman"/>
        </w:rPr>
      </w:pPr>
    </w:p>
    <w:p w14:paraId="599CA0CE" w14:textId="77777777" w:rsidR="00403380" w:rsidRDefault="00403380">
      <w:pPr>
        <w:spacing w:after="0" w:line="240" w:lineRule="auto"/>
        <w:jc w:val="both"/>
        <w:rPr>
          <w:rFonts w:ascii="Times New Roman" w:eastAsia="Times New Roman" w:hAnsi="Times New Roman" w:cs="Times New Roman"/>
        </w:rPr>
      </w:pPr>
    </w:p>
    <w:p w14:paraId="68D1E8DB" w14:textId="77777777" w:rsidR="00403380" w:rsidRDefault="00403380">
      <w:pPr>
        <w:spacing w:after="0" w:line="240" w:lineRule="auto"/>
        <w:jc w:val="both"/>
        <w:rPr>
          <w:rFonts w:ascii="Times New Roman" w:eastAsia="Times New Roman" w:hAnsi="Times New Roman" w:cs="Times New Roman"/>
        </w:rPr>
      </w:pPr>
    </w:p>
    <w:p w14:paraId="57DF1A95" w14:textId="77777777" w:rsidR="00403380" w:rsidRDefault="00403380">
      <w:pPr>
        <w:spacing w:after="0" w:line="240" w:lineRule="auto"/>
        <w:jc w:val="both"/>
        <w:rPr>
          <w:rFonts w:ascii="Times New Roman" w:eastAsia="Times New Roman" w:hAnsi="Times New Roman" w:cs="Times New Roman"/>
        </w:rPr>
      </w:pPr>
    </w:p>
    <w:p w14:paraId="250BBE17" w14:textId="77777777" w:rsidR="00403380" w:rsidRDefault="00403380">
      <w:pPr>
        <w:spacing w:after="0" w:line="240" w:lineRule="auto"/>
        <w:jc w:val="both"/>
        <w:rPr>
          <w:rFonts w:ascii="Times New Roman" w:eastAsia="Times New Roman" w:hAnsi="Times New Roman" w:cs="Times New Roman"/>
        </w:rPr>
      </w:pPr>
    </w:p>
    <w:p w14:paraId="4E884AC7" w14:textId="77777777" w:rsidR="00403380" w:rsidRDefault="00403380">
      <w:pPr>
        <w:spacing w:after="0" w:line="240" w:lineRule="auto"/>
        <w:jc w:val="both"/>
        <w:rPr>
          <w:rFonts w:ascii="Times New Roman" w:eastAsia="Times New Roman" w:hAnsi="Times New Roman" w:cs="Times New Roman"/>
        </w:rPr>
      </w:pPr>
    </w:p>
    <w:p w14:paraId="5DA986A3" w14:textId="77777777" w:rsidR="00403380" w:rsidRDefault="00403380">
      <w:pPr>
        <w:spacing w:after="0" w:line="240" w:lineRule="auto"/>
        <w:jc w:val="both"/>
        <w:rPr>
          <w:rFonts w:ascii="Times New Roman" w:eastAsia="Times New Roman" w:hAnsi="Times New Roman" w:cs="Times New Roman"/>
        </w:rPr>
      </w:pPr>
    </w:p>
    <w:p w14:paraId="4B9F0CF5" w14:textId="77777777" w:rsidR="00403380" w:rsidRDefault="00403380">
      <w:pPr>
        <w:spacing w:after="0" w:line="240" w:lineRule="auto"/>
        <w:jc w:val="both"/>
        <w:rPr>
          <w:rFonts w:ascii="Times New Roman" w:eastAsia="Times New Roman" w:hAnsi="Times New Roman" w:cs="Times New Roman"/>
        </w:rPr>
      </w:pPr>
    </w:p>
    <w:p w14:paraId="2FC0E281" w14:textId="77777777" w:rsidR="00403380" w:rsidRDefault="00403380">
      <w:pPr>
        <w:spacing w:after="0" w:line="240" w:lineRule="auto"/>
        <w:jc w:val="both"/>
        <w:rPr>
          <w:rFonts w:ascii="Times New Roman" w:eastAsia="Times New Roman" w:hAnsi="Times New Roman" w:cs="Times New Roman"/>
        </w:rPr>
      </w:pPr>
    </w:p>
    <w:p w14:paraId="15BE3DFE" w14:textId="77777777" w:rsidR="00403380" w:rsidRDefault="00403380">
      <w:pPr>
        <w:spacing w:after="0" w:line="240" w:lineRule="auto"/>
        <w:jc w:val="both"/>
        <w:rPr>
          <w:rFonts w:ascii="Times New Roman" w:eastAsia="Times New Roman" w:hAnsi="Times New Roman" w:cs="Times New Roman"/>
        </w:rPr>
      </w:pPr>
    </w:p>
    <w:p w14:paraId="3E5CE58E" w14:textId="77777777" w:rsidR="00403380" w:rsidRDefault="00403380">
      <w:pPr>
        <w:spacing w:after="0" w:line="240" w:lineRule="auto"/>
        <w:jc w:val="both"/>
        <w:rPr>
          <w:rFonts w:ascii="Times New Roman" w:eastAsia="Times New Roman" w:hAnsi="Times New Roman" w:cs="Times New Roman"/>
        </w:rPr>
      </w:pPr>
    </w:p>
    <w:p w14:paraId="0CDF5FD7" w14:textId="77777777" w:rsidR="00403380" w:rsidRDefault="00403380">
      <w:pPr>
        <w:spacing w:after="0" w:line="240" w:lineRule="auto"/>
        <w:jc w:val="both"/>
        <w:rPr>
          <w:rFonts w:ascii="Times New Roman" w:eastAsia="Times New Roman" w:hAnsi="Times New Roman" w:cs="Times New Roman"/>
        </w:rPr>
      </w:pPr>
    </w:p>
    <w:p w14:paraId="706C7A1E" w14:textId="77777777" w:rsidR="00403380" w:rsidRDefault="00403380">
      <w:pPr>
        <w:spacing w:after="0" w:line="240" w:lineRule="auto"/>
        <w:jc w:val="both"/>
        <w:rPr>
          <w:rFonts w:ascii="Times New Roman" w:eastAsia="Times New Roman" w:hAnsi="Times New Roman" w:cs="Times New Roman"/>
        </w:rPr>
      </w:pPr>
    </w:p>
    <w:p w14:paraId="0C95C7E3" w14:textId="77777777" w:rsidR="00403380" w:rsidRDefault="00403380">
      <w:pPr>
        <w:spacing w:after="0" w:line="240" w:lineRule="auto"/>
        <w:jc w:val="both"/>
        <w:rPr>
          <w:rFonts w:ascii="Times New Roman" w:eastAsia="Times New Roman" w:hAnsi="Times New Roman" w:cs="Times New Roman"/>
        </w:rPr>
      </w:pPr>
    </w:p>
    <w:p w14:paraId="69221406" w14:textId="77777777" w:rsidR="00403380" w:rsidRDefault="00403380">
      <w:pPr>
        <w:spacing w:after="0" w:line="240" w:lineRule="auto"/>
        <w:jc w:val="both"/>
        <w:rPr>
          <w:rFonts w:ascii="Times New Roman" w:eastAsia="Times New Roman" w:hAnsi="Times New Roman" w:cs="Times New Roman"/>
        </w:rPr>
      </w:pPr>
    </w:p>
    <w:p w14:paraId="5B670BBC" w14:textId="77777777" w:rsidR="00403380" w:rsidRDefault="00403380">
      <w:pPr>
        <w:spacing w:after="0" w:line="240" w:lineRule="auto"/>
        <w:jc w:val="both"/>
        <w:rPr>
          <w:rFonts w:ascii="Times New Roman" w:eastAsia="Times New Roman" w:hAnsi="Times New Roman" w:cs="Times New Roman"/>
        </w:rPr>
      </w:pPr>
    </w:p>
    <w:p w14:paraId="1B3A182C" w14:textId="77777777" w:rsidR="00403380" w:rsidRDefault="00403380">
      <w:pPr>
        <w:spacing w:after="0" w:line="240" w:lineRule="auto"/>
        <w:jc w:val="both"/>
        <w:rPr>
          <w:rFonts w:ascii="Times New Roman" w:eastAsia="Times New Roman" w:hAnsi="Times New Roman" w:cs="Times New Roman"/>
        </w:rPr>
      </w:pPr>
    </w:p>
    <w:p w14:paraId="1EBE008A" w14:textId="77777777" w:rsidR="00403380" w:rsidRDefault="00403380">
      <w:pPr>
        <w:spacing w:after="0" w:line="240" w:lineRule="auto"/>
        <w:jc w:val="both"/>
        <w:rPr>
          <w:rFonts w:ascii="Times New Roman" w:eastAsia="Times New Roman" w:hAnsi="Times New Roman" w:cs="Times New Roman"/>
        </w:rPr>
      </w:pPr>
    </w:p>
    <w:p w14:paraId="7A277C94" w14:textId="77777777" w:rsidR="0094039E" w:rsidRDefault="004033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4</w:t>
      </w:r>
    </w:p>
    <w:p w14:paraId="57E340C9" w14:textId="77777777" w:rsidR="0094039E" w:rsidRDefault="004033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договору водоотведения</w:t>
      </w:r>
    </w:p>
    <w:p w14:paraId="44394526" w14:textId="77777777" w:rsidR="00CF19F9" w:rsidRDefault="00CF19F9">
      <w:pPr>
        <w:spacing w:after="0" w:line="240" w:lineRule="auto"/>
        <w:jc w:val="right"/>
        <w:rPr>
          <w:rFonts w:ascii="Times New Roman" w:eastAsia="Times New Roman" w:hAnsi="Times New Roman" w:cs="Times New Roman"/>
        </w:rPr>
      </w:pPr>
      <w:r>
        <w:rPr>
          <w:rFonts w:ascii="Times New Roman" w:hAnsi="Times New Roman" w:cs="Times New Roman"/>
        </w:rPr>
        <w:t>от «___»_______20__ г. №_______</w:t>
      </w:r>
    </w:p>
    <w:p w14:paraId="641E8C62" w14:textId="77777777" w:rsidR="0094039E" w:rsidRDefault="0094039E">
      <w:pPr>
        <w:spacing w:after="0" w:line="240" w:lineRule="auto"/>
        <w:jc w:val="center"/>
        <w:rPr>
          <w:rFonts w:ascii="Times New Roman" w:eastAsia="Times New Roman" w:hAnsi="Times New Roman" w:cs="Times New Roman"/>
        </w:rPr>
      </w:pPr>
    </w:p>
    <w:p w14:paraId="02FC73AE" w14:textId="77777777" w:rsidR="0094039E" w:rsidRDefault="004033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СВЕДЕНИЯ*</w:t>
      </w:r>
    </w:p>
    <w:p w14:paraId="29EE9927" w14:textId="77777777" w:rsidR="0094039E" w:rsidRDefault="004033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об узлах учета и приборах учета сточных вод</w:t>
      </w:r>
    </w:p>
    <w:p w14:paraId="417636D3" w14:textId="77777777" w:rsidR="0094039E" w:rsidRDefault="004033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 о местах отбора проб сточных вод</w:t>
      </w:r>
    </w:p>
    <w:p w14:paraId="6F221C55" w14:textId="77777777" w:rsidR="0094039E" w:rsidRDefault="0094039E">
      <w:pPr>
        <w:spacing w:after="0" w:line="240" w:lineRule="auto"/>
        <w:jc w:val="both"/>
        <w:rPr>
          <w:rFonts w:ascii="Times New Roman" w:eastAsia="Times New Roman" w:hAnsi="Times New Roman" w:cs="Times New Roman"/>
        </w:rPr>
      </w:pPr>
    </w:p>
    <w:tbl>
      <w:tblPr>
        <w:tblW w:w="0" w:type="auto"/>
        <w:tblInd w:w="642" w:type="dxa"/>
        <w:tblCellMar>
          <w:left w:w="10" w:type="dxa"/>
          <w:right w:w="10" w:type="dxa"/>
        </w:tblCellMar>
        <w:tblLook w:val="0000" w:firstRow="0" w:lastRow="0" w:firstColumn="0" w:lastColumn="0" w:noHBand="0" w:noVBand="0"/>
      </w:tblPr>
      <w:tblGrid>
        <w:gridCol w:w="3082"/>
        <w:gridCol w:w="3146"/>
        <w:gridCol w:w="2632"/>
      </w:tblGrid>
      <w:tr w:rsidR="0094039E" w14:paraId="75F6FC58" w14:textId="77777777">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0AA5E75D" w14:textId="77777777" w:rsidR="0094039E" w:rsidRDefault="00403380">
            <w:pPr>
              <w:spacing w:after="0" w:line="240" w:lineRule="auto"/>
              <w:jc w:val="center"/>
            </w:pPr>
            <w:r>
              <w:rPr>
                <w:rFonts w:ascii="Times New Roman" w:eastAsia="Times New Roman" w:hAnsi="Times New Roman" w:cs="Times New Roman"/>
              </w:rPr>
              <w:t>Показания приборов учета на начало подачи ресурса</w:t>
            </w:r>
          </w:p>
        </w:tc>
        <w:tc>
          <w:tcPr>
            <w:tcW w:w="463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19A97F47" w14:textId="77777777" w:rsidR="0094039E" w:rsidRDefault="00403380">
            <w:pPr>
              <w:spacing w:after="0" w:line="240" w:lineRule="auto"/>
              <w:jc w:val="center"/>
            </w:pPr>
            <w:r>
              <w:rPr>
                <w:rFonts w:ascii="Times New Roman" w:eastAsia="Times New Roman" w:hAnsi="Times New Roman" w:cs="Times New Roman"/>
              </w:rPr>
              <w:t>Дата опломбирования</w:t>
            </w:r>
          </w:p>
        </w:tc>
        <w:tc>
          <w:tcPr>
            <w:tcW w:w="419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16848BE1" w14:textId="77777777" w:rsidR="0094039E" w:rsidRDefault="00403380">
            <w:pPr>
              <w:spacing w:after="0" w:line="240" w:lineRule="auto"/>
              <w:jc w:val="center"/>
            </w:pPr>
            <w:r>
              <w:rPr>
                <w:rFonts w:ascii="Times New Roman" w:eastAsia="Times New Roman" w:hAnsi="Times New Roman" w:cs="Times New Roman"/>
              </w:rPr>
              <w:t>Дата очередной поверки</w:t>
            </w:r>
          </w:p>
        </w:tc>
      </w:tr>
      <w:tr w:rsidR="0094039E" w14:paraId="15913DE6" w14:textId="77777777">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1F3BB25C" w14:textId="77777777" w:rsidR="0094039E" w:rsidRDefault="00403380">
            <w:pPr>
              <w:spacing w:after="0" w:line="240" w:lineRule="auto"/>
              <w:jc w:val="center"/>
            </w:pPr>
            <w:r>
              <w:rPr>
                <w:rFonts w:ascii="Times New Roman" w:eastAsia="Times New Roman" w:hAnsi="Times New Roman" w:cs="Times New Roman"/>
              </w:rPr>
              <w:t>1</w:t>
            </w:r>
          </w:p>
        </w:tc>
        <w:tc>
          <w:tcPr>
            <w:tcW w:w="463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50362699" w14:textId="77777777" w:rsidR="0094039E" w:rsidRDefault="00403380">
            <w:pPr>
              <w:spacing w:after="0" w:line="240" w:lineRule="auto"/>
              <w:jc w:val="center"/>
            </w:pPr>
            <w:r>
              <w:rPr>
                <w:rFonts w:ascii="Times New Roman" w:eastAsia="Times New Roman" w:hAnsi="Times New Roman" w:cs="Times New Roman"/>
              </w:rPr>
              <w:t>2</w:t>
            </w:r>
          </w:p>
        </w:tc>
        <w:tc>
          <w:tcPr>
            <w:tcW w:w="419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487397BE" w14:textId="77777777" w:rsidR="0094039E" w:rsidRDefault="00403380">
            <w:pPr>
              <w:spacing w:after="0" w:line="240" w:lineRule="auto"/>
              <w:jc w:val="center"/>
            </w:pPr>
            <w:r>
              <w:rPr>
                <w:rFonts w:ascii="Times New Roman" w:eastAsia="Times New Roman" w:hAnsi="Times New Roman" w:cs="Times New Roman"/>
              </w:rPr>
              <w:t>3</w:t>
            </w:r>
          </w:p>
        </w:tc>
      </w:tr>
      <w:tr w:rsidR="0094039E" w14:paraId="11E2C1E1" w14:textId="77777777">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00006D49" w14:textId="77777777" w:rsidR="0094039E" w:rsidRDefault="0094039E">
            <w:pPr>
              <w:spacing w:after="0" w:line="240" w:lineRule="auto"/>
              <w:jc w:val="center"/>
              <w:rPr>
                <w:rFonts w:ascii="Calibri" w:eastAsia="Calibri" w:hAnsi="Calibri" w:cs="Calibri"/>
              </w:rPr>
            </w:pPr>
          </w:p>
        </w:tc>
        <w:tc>
          <w:tcPr>
            <w:tcW w:w="463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2B6D3CFF" w14:textId="77777777" w:rsidR="0094039E" w:rsidRDefault="0094039E">
            <w:pPr>
              <w:spacing w:after="0" w:line="240" w:lineRule="auto"/>
              <w:jc w:val="center"/>
              <w:rPr>
                <w:rFonts w:ascii="Calibri" w:eastAsia="Calibri" w:hAnsi="Calibri" w:cs="Calibri"/>
              </w:rPr>
            </w:pPr>
          </w:p>
        </w:tc>
        <w:tc>
          <w:tcPr>
            <w:tcW w:w="419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18C9D450" w14:textId="77777777" w:rsidR="0094039E" w:rsidRDefault="0094039E">
            <w:pPr>
              <w:spacing w:after="0" w:line="240" w:lineRule="auto"/>
              <w:jc w:val="center"/>
              <w:rPr>
                <w:rFonts w:ascii="Calibri" w:eastAsia="Calibri" w:hAnsi="Calibri" w:cs="Calibri"/>
              </w:rPr>
            </w:pPr>
          </w:p>
        </w:tc>
      </w:tr>
      <w:tr w:rsidR="0094039E" w14:paraId="5322F90B" w14:textId="77777777">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43348CC9" w14:textId="77777777" w:rsidR="0094039E" w:rsidRDefault="0094039E">
            <w:pPr>
              <w:spacing w:after="0" w:line="240" w:lineRule="auto"/>
              <w:jc w:val="center"/>
              <w:rPr>
                <w:rFonts w:ascii="Calibri" w:eastAsia="Calibri" w:hAnsi="Calibri" w:cs="Calibri"/>
              </w:rPr>
            </w:pPr>
          </w:p>
        </w:tc>
        <w:tc>
          <w:tcPr>
            <w:tcW w:w="463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5209CFC3" w14:textId="77777777" w:rsidR="0094039E" w:rsidRDefault="0094039E">
            <w:pPr>
              <w:spacing w:after="0" w:line="240" w:lineRule="auto"/>
              <w:jc w:val="center"/>
              <w:rPr>
                <w:rFonts w:ascii="Calibri" w:eastAsia="Calibri" w:hAnsi="Calibri" w:cs="Calibri"/>
              </w:rPr>
            </w:pPr>
          </w:p>
        </w:tc>
        <w:tc>
          <w:tcPr>
            <w:tcW w:w="419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5D745663" w14:textId="77777777" w:rsidR="0094039E" w:rsidRDefault="0094039E">
            <w:pPr>
              <w:spacing w:after="0" w:line="240" w:lineRule="auto"/>
              <w:jc w:val="center"/>
              <w:rPr>
                <w:rFonts w:ascii="Calibri" w:eastAsia="Calibri" w:hAnsi="Calibri" w:cs="Calibri"/>
              </w:rPr>
            </w:pPr>
          </w:p>
        </w:tc>
      </w:tr>
    </w:tbl>
    <w:p w14:paraId="7FB8F61B" w14:textId="77777777" w:rsidR="0094039E" w:rsidRDefault="0094039E">
      <w:pPr>
        <w:spacing w:after="0" w:line="240" w:lineRule="auto"/>
        <w:jc w:val="both"/>
        <w:rPr>
          <w:rFonts w:ascii="Times New Roman" w:eastAsia="Times New Roman" w:hAnsi="Times New Roman" w:cs="Times New Roman"/>
        </w:rPr>
      </w:pPr>
    </w:p>
    <w:tbl>
      <w:tblPr>
        <w:tblW w:w="0" w:type="auto"/>
        <w:tblInd w:w="642" w:type="dxa"/>
        <w:tblCellMar>
          <w:left w:w="10" w:type="dxa"/>
          <w:right w:w="10" w:type="dxa"/>
        </w:tblCellMar>
        <w:tblLook w:val="0000" w:firstRow="0" w:lastRow="0" w:firstColumn="0" w:lastColumn="0" w:noHBand="0" w:noVBand="0"/>
      </w:tblPr>
      <w:tblGrid>
        <w:gridCol w:w="2702"/>
        <w:gridCol w:w="1663"/>
        <w:gridCol w:w="1995"/>
        <w:gridCol w:w="2500"/>
      </w:tblGrid>
      <w:tr w:rsidR="0094039E" w14:paraId="6F34F29F" w14:textId="77777777">
        <w:tc>
          <w:tcPr>
            <w:tcW w:w="36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75C66536" w14:textId="77777777" w:rsidR="0094039E" w:rsidRDefault="00403380">
            <w:pPr>
              <w:spacing w:after="0" w:line="240" w:lineRule="auto"/>
              <w:jc w:val="center"/>
            </w:pPr>
            <w:r>
              <w:rPr>
                <w:rFonts w:ascii="Times New Roman" w:eastAsia="Times New Roman" w:hAnsi="Times New Roman" w:cs="Times New Roman"/>
              </w:rPr>
              <w:t>Месторасположение узла учета</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5725CF1D" w14:textId="77777777" w:rsidR="0094039E" w:rsidRDefault="00403380">
            <w:pPr>
              <w:spacing w:after="0" w:line="240" w:lineRule="auto"/>
              <w:jc w:val="center"/>
            </w:pPr>
            <w:r>
              <w:rPr>
                <w:rFonts w:ascii="Times New Roman" w:eastAsia="Times New Roman" w:hAnsi="Times New Roman" w:cs="Times New Roman"/>
              </w:rPr>
              <w:t>Диаметр прибора учета, мм</w:t>
            </w:r>
          </w:p>
        </w:tc>
        <w:tc>
          <w:tcPr>
            <w:tcW w:w="335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6087672C" w14:textId="77777777" w:rsidR="0094039E" w:rsidRDefault="00403380">
            <w:pPr>
              <w:spacing w:after="0" w:line="240" w:lineRule="auto"/>
              <w:jc w:val="center"/>
            </w:pPr>
            <w:r>
              <w:rPr>
                <w:rFonts w:ascii="Times New Roman" w:eastAsia="Times New Roman" w:hAnsi="Times New Roman" w:cs="Times New Roman"/>
              </w:rPr>
              <w:t>Марка и заводской номер прибора учета</w:t>
            </w:r>
          </w:p>
        </w:tc>
        <w:tc>
          <w:tcPr>
            <w:tcW w:w="419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458DE271" w14:textId="77777777" w:rsidR="0094039E" w:rsidRDefault="00403380">
            <w:pPr>
              <w:spacing w:after="0" w:line="240" w:lineRule="auto"/>
              <w:jc w:val="center"/>
            </w:pPr>
            <w:r>
              <w:rPr>
                <w:rFonts w:ascii="Times New Roman" w:eastAsia="Times New Roman" w:hAnsi="Times New Roman" w:cs="Times New Roman"/>
              </w:rPr>
              <w:t>Технический паспорт прилагается (указать количество листов)</w:t>
            </w:r>
          </w:p>
        </w:tc>
      </w:tr>
      <w:tr w:rsidR="0094039E" w14:paraId="26CC5470" w14:textId="77777777">
        <w:tc>
          <w:tcPr>
            <w:tcW w:w="36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5D4CBB57" w14:textId="77777777" w:rsidR="0094039E" w:rsidRDefault="00403380">
            <w:pPr>
              <w:spacing w:after="0" w:line="240" w:lineRule="auto"/>
              <w:jc w:val="center"/>
            </w:pPr>
            <w:r>
              <w:rPr>
                <w:rFonts w:ascii="Times New Roman" w:eastAsia="Times New Roman" w:hAnsi="Times New Roman" w:cs="Times New Roman"/>
              </w:rPr>
              <w:t>1</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63BBE2ED" w14:textId="77777777" w:rsidR="0094039E" w:rsidRDefault="00403380">
            <w:pPr>
              <w:spacing w:after="0" w:line="240" w:lineRule="auto"/>
              <w:jc w:val="center"/>
            </w:pPr>
            <w:r>
              <w:rPr>
                <w:rFonts w:ascii="Times New Roman" w:eastAsia="Times New Roman" w:hAnsi="Times New Roman" w:cs="Times New Roman"/>
              </w:rPr>
              <w:t>2</w:t>
            </w:r>
          </w:p>
        </w:tc>
        <w:tc>
          <w:tcPr>
            <w:tcW w:w="335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39FD94A3" w14:textId="77777777" w:rsidR="0094039E" w:rsidRDefault="00403380">
            <w:pPr>
              <w:spacing w:after="0" w:line="240" w:lineRule="auto"/>
              <w:jc w:val="center"/>
            </w:pPr>
            <w:r>
              <w:rPr>
                <w:rFonts w:ascii="Times New Roman" w:eastAsia="Times New Roman" w:hAnsi="Times New Roman" w:cs="Times New Roman"/>
              </w:rPr>
              <w:t>3</w:t>
            </w:r>
          </w:p>
        </w:tc>
        <w:tc>
          <w:tcPr>
            <w:tcW w:w="419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503BF254" w14:textId="77777777" w:rsidR="0094039E" w:rsidRDefault="00403380">
            <w:pPr>
              <w:spacing w:after="0" w:line="240" w:lineRule="auto"/>
              <w:jc w:val="center"/>
            </w:pPr>
            <w:r>
              <w:rPr>
                <w:rFonts w:ascii="Times New Roman" w:eastAsia="Times New Roman" w:hAnsi="Times New Roman" w:cs="Times New Roman"/>
              </w:rPr>
              <w:t>4</w:t>
            </w:r>
          </w:p>
        </w:tc>
      </w:tr>
      <w:tr w:rsidR="0094039E" w14:paraId="0831C9A5" w14:textId="77777777">
        <w:tc>
          <w:tcPr>
            <w:tcW w:w="36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07D010F3" w14:textId="77777777" w:rsidR="0094039E" w:rsidRDefault="0094039E">
            <w:pPr>
              <w:spacing w:after="0" w:line="240" w:lineRule="auto"/>
              <w:jc w:val="center"/>
              <w:rPr>
                <w:rFonts w:ascii="Calibri" w:eastAsia="Calibri" w:hAnsi="Calibri" w:cs="Calibri"/>
              </w:rPr>
            </w:pP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5426FFF6" w14:textId="77777777" w:rsidR="0094039E" w:rsidRDefault="0094039E">
            <w:pPr>
              <w:spacing w:after="0" w:line="240" w:lineRule="auto"/>
              <w:jc w:val="center"/>
              <w:rPr>
                <w:rFonts w:ascii="Calibri" w:eastAsia="Calibri" w:hAnsi="Calibri" w:cs="Calibri"/>
              </w:rPr>
            </w:pPr>
          </w:p>
        </w:tc>
        <w:tc>
          <w:tcPr>
            <w:tcW w:w="335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7736575B" w14:textId="77777777" w:rsidR="0094039E" w:rsidRDefault="0094039E">
            <w:pPr>
              <w:spacing w:after="0" w:line="240" w:lineRule="auto"/>
              <w:jc w:val="center"/>
              <w:rPr>
                <w:rFonts w:ascii="Calibri" w:eastAsia="Calibri" w:hAnsi="Calibri" w:cs="Calibri"/>
              </w:rPr>
            </w:pPr>
          </w:p>
        </w:tc>
        <w:tc>
          <w:tcPr>
            <w:tcW w:w="419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7AC239D6" w14:textId="77777777" w:rsidR="0094039E" w:rsidRDefault="0094039E">
            <w:pPr>
              <w:spacing w:after="0" w:line="240" w:lineRule="auto"/>
              <w:jc w:val="center"/>
              <w:rPr>
                <w:rFonts w:ascii="Calibri" w:eastAsia="Calibri" w:hAnsi="Calibri" w:cs="Calibri"/>
              </w:rPr>
            </w:pPr>
          </w:p>
        </w:tc>
      </w:tr>
      <w:tr w:rsidR="0094039E" w14:paraId="3D95EED4" w14:textId="77777777">
        <w:tc>
          <w:tcPr>
            <w:tcW w:w="36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79117F00" w14:textId="77777777" w:rsidR="0094039E" w:rsidRDefault="0094039E">
            <w:pPr>
              <w:spacing w:after="0" w:line="240" w:lineRule="auto"/>
              <w:jc w:val="center"/>
              <w:rPr>
                <w:rFonts w:ascii="Calibri" w:eastAsia="Calibri" w:hAnsi="Calibri" w:cs="Calibri"/>
              </w:rPr>
            </w:pP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2F422ED1" w14:textId="77777777" w:rsidR="0094039E" w:rsidRDefault="0094039E">
            <w:pPr>
              <w:spacing w:after="0" w:line="240" w:lineRule="auto"/>
              <w:jc w:val="center"/>
              <w:rPr>
                <w:rFonts w:ascii="Calibri" w:eastAsia="Calibri" w:hAnsi="Calibri" w:cs="Calibri"/>
              </w:rPr>
            </w:pPr>
          </w:p>
        </w:tc>
        <w:tc>
          <w:tcPr>
            <w:tcW w:w="335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190ADFAB" w14:textId="77777777" w:rsidR="0094039E" w:rsidRDefault="0094039E">
            <w:pPr>
              <w:spacing w:after="0" w:line="240" w:lineRule="auto"/>
              <w:jc w:val="center"/>
              <w:rPr>
                <w:rFonts w:ascii="Calibri" w:eastAsia="Calibri" w:hAnsi="Calibri" w:cs="Calibri"/>
              </w:rPr>
            </w:pPr>
          </w:p>
        </w:tc>
        <w:tc>
          <w:tcPr>
            <w:tcW w:w="419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5133717F" w14:textId="77777777" w:rsidR="0094039E" w:rsidRDefault="0094039E">
            <w:pPr>
              <w:spacing w:after="0" w:line="240" w:lineRule="auto"/>
              <w:jc w:val="center"/>
              <w:rPr>
                <w:rFonts w:ascii="Calibri" w:eastAsia="Calibri" w:hAnsi="Calibri" w:cs="Calibri"/>
              </w:rPr>
            </w:pPr>
          </w:p>
        </w:tc>
      </w:tr>
    </w:tbl>
    <w:p w14:paraId="3BF7FEC0" w14:textId="77777777" w:rsidR="0094039E" w:rsidRDefault="0094039E">
      <w:pPr>
        <w:spacing w:after="0" w:line="240" w:lineRule="auto"/>
        <w:jc w:val="both"/>
        <w:rPr>
          <w:rFonts w:ascii="Times New Roman" w:eastAsia="Times New Roman" w:hAnsi="Times New Roman" w:cs="Times New Roman"/>
        </w:rPr>
      </w:pPr>
    </w:p>
    <w:tbl>
      <w:tblPr>
        <w:tblW w:w="0" w:type="auto"/>
        <w:tblInd w:w="666" w:type="dxa"/>
        <w:tblCellMar>
          <w:left w:w="10" w:type="dxa"/>
          <w:right w:w="10" w:type="dxa"/>
        </w:tblCellMar>
        <w:tblLook w:val="0000" w:firstRow="0" w:lastRow="0" w:firstColumn="0" w:lastColumn="0" w:noHBand="0" w:noVBand="0"/>
      </w:tblPr>
      <w:tblGrid>
        <w:gridCol w:w="3718"/>
        <w:gridCol w:w="2721"/>
        <w:gridCol w:w="2397"/>
      </w:tblGrid>
      <w:tr w:rsidR="0094039E" w14:paraId="53C944A3" w14:textId="77777777">
        <w:tc>
          <w:tcPr>
            <w:tcW w:w="56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33F4ED62" w14:textId="77777777" w:rsidR="0094039E" w:rsidRDefault="00403380">
            <w:pPr>
              <w:spacing w:after="0" w:line="240" w:lineRule="auto"/>
              <w:jc w:val="center"/>
            </w:pPr>
            <w:r>
              <w:rPr>
                <w:rFonts w:ascii="Times New Roman" w:eastAsia="Times New Roman" w:hAnsi="Times New Roman" w:cs="Times New Roman"/>
              </w:rPr>
              <w:t>Месторасположение места отбора проб</w:t>
            </w:r>
          </w:p>
        </w:tc>
        <w:tc>
          <w:tcPr>
            <w:tcW w:w="399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56439614" w14:textId="77777777" w:rsidR="0094039E" w:rsidRDefault="00403380">
            <w:pPr>
              <w:spacing w:after="0" w:line="240" w:lineRule="auto"/>
              <w:jc w:val="center"/>
            </w:pPr>
            <w:r>
              <w:rPr>
                <w:rFonts w:ascii="Times New Roman" w:eastAsia="Times New Roman" w:hAnsi="Times New Roman" w:cs="Times New Roman"/>
              </w:rPr>
              <w:t>Характеристика места отбора проб</w:t>
            </w:r>
          </w:p>
        </w:tc>
        <w:tc>
          <w:tcPr>
            <w:tcW w:w="420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79E1500F" w14:textId="77777777" w:rsidR="0094039E" w:rsidRDefault="00403380">
            <w:pPr>
              <w:spacing w:after="0" w:line="240" w:lineRule="auto"/>
              <w:jc w:val="center"/>
            </w:pPr>
            <w:r>
              <w:rPr>
                <w:rFonts w:ascii="Times New Roman" w:eastAsia="Times New Roman" w:hAnsi="Times New Roman" w:cs="Times New Roman"/>
              </w:rPr>
              <w:t>Частота отбора проб</w:t>
            </w:r>
          </w:p>
        </w:tc>
      </w:tr>
      <w:tr w:rsidR="0094039E" w14:paraId="28C49B8A" w14:textId="77777777">
        <w:tc>
          <w:tcPr>
            <w:tcW w:w="56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6B5AFE59" w14:textId="77777777" w:rsidR="0094039E" w:rsidRDefault="00403380">
            <w:pPr>
              <w:spacing w:after="0" w:line="240" w:lineRule="auto"/>
              <w:jc w:val="center"/>
            </w:pPr>
            <w:r>
              <w:rPr>
                <w:rFonts w:ascii="Times New Roman" w:eastAsia="Times New Roman" w:hAnsi="Times New Roman" w:cs="Times New Roman"/>
              </w:rPr>
              <w:t>1</w:t>
            </w:r>
          </w:p>
        </w:tc>
        <w:tc>
          <w:tcPr>
            <w:tcW w:w="399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1CDC9412" w14:textId="77777777" w:rsidR="0094039E" w:rsidRDefault="00403380">
            <w:pPr>
              <w:spacing w:after="0" w:line="240" w:lineRule="auto"/>
              <w:jc w:val="center"/>
            </w:pPr>
            <w:r>
              <w:rPr>
                <w:rFonts w:ascii="Times New Roman" w:eastAsia="Times New Roman" w:hAnsi="Times New Roman" w:cs="Times New Roman"/>
              </w:rPr>
              <w:t>2</w:t>
            </w:r>
          </w:p>
        </w:tc>
        <w:tc>
          <w:tcPr>
            <w:tcW w:w="420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55293434" w14:textId="77777777" w:rsidR="0094039E" w:rsidRDefault="00403380">
            <w:pPr>
              <w:spacing w:after="0" w:line="240" w:lineRule="auto"/>
              <w:jc w:val="center"/>
            </w:pPr>
            <w:r>
              <w:rPr>
                <w:rFonts w:ascii="Times New Roman" w:eastAsia="Times New Roman" w:hAnsi="Times New Roman" w:cs="Times New Roman"/>
              </w:rPr>
              <w:t>3</w:t>
            </w:r>
          </w:p>
        </w:tc>
      </w:tr>
      <w:tr w:rsidR="0094039E" w14:paraId="785E55FB" w14:textId="77777777">
        <w:tc>
          <w:tcPr>
            <w:tcW w:w="56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198FBF26" w14:textId="77777777" w:rsidR="0094039E" w:rsidRDefault="0094039E">
            <w:pPr>
              <w:spacing w:after="0" w:line="240" w:lineRule="auto"/>
              <w:jc w:val="center"/>
              <w:rPr>
                <w:rFonts w:ascii="Calibri" w:eastAsia="Calibri" w:hAnsi="Calibri" w:cs="Calibri"/>
              </w:rPr>
            </w:pPr>
          </w:p>
        </w:tc>
        <w:tc>
          <w:tcPr>
            <w:tcW w:w="399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3AA4C941" w14:textId="77777777" w:rsidR="0094039E" w:rsidRDefault="0094039E">
            <w:pPr>
              <w:spacing w:after="0" w:line="240" w:lineRule="auto"/>
              <w:jc w:val="center"/>
              <w:rPr>
                <w:rFonts w:ascii="Calibri" w:eastAsia="Calibri" w:hAnsi="Calibri" w:cs="Calibri"/>
              </w:rPr>
            </w:pPr>
          </w:p>
        </w:tc>
        <w:tc>
          <w:tcPr>
            <w:tcW w:w="420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5EC9A225" w14:textId="77777777" w:rsidR="0094039E" w:rsidRDefault="0094039E">
            <w:pPr>
              <w:spacing w:after="0" w:line="240" w:lineRule="auto"/>
              <w:jc w:val="center"/>
              <w:rPr>
                <w:rFonts w:ascii="Calibri" w:eastAsia="Calibri" w:hAnsi="Calibri" w:cs="Calibri"/>
              </w:rPr>
            </w:pPr>
          </w:p>
        </w:tc>
      </w:tr>
      <w:tr w:rsidR="0094039E" w14:paraId="6461432C" w14:textId="77777777">
        <w:tc>
          <w:tcPr>
            <w:tcW w:w="56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561577A4" w14:textId="77777777" w:rsidR="0094039E" w:rsidRDefault="0094039E">
            <w:pPr>
              <w:spacing w:after="0" w:line="240" w:lineRule="auto"/>
              <w:jc w:val="center"/>
              <w:rPr>
                <w:rFonts w:ascii="Calibri" w:eastAsia="Calibri" w:hAnsi="Calibri" w:cs="Calibri"/>
              </w:rPr>
            </w:pPr>
          </w:p>
        </w:tc>
        <w:tc>
          <w:tcPr>
            <w:tcW w:w="399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109BB95B" w14:textId="77777777" w:rsidR="0094039E" w:rsidRDefault="0094039E">
            <w:pPr>
              <w:spacing w:after="0" w:line="240" w:lineRule="auto"/>
              <w:jc w:val="center"/>
              <w:rPr>
                <w:rFonts w:ascii="Calibri" w:eastAsia="Calibri" w:hAnsi="Calibri" w:cs="Calibri"/>
              </w:rPr>
            </w:pPr>
          </w:p>
        </w:tc>
        <w:tc>
          <w:tcPr>
            <w:tcW w:w="420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41228551" w14:textId="77777777" w:rsidR="0094039E" w:rsidRDefault="0094039E">
            <w:pPr>
              <w:spacing w:after="0" w:line="240" w:lineRule="auto"/>
              <w:jc w:val="center"/>
              <w:rPr>
                <w:rFonts w:ascii="Calibri" w:eastAsia="Calibri" w:hAnsi="Calibri" w:cs="Calibri"/>
              </w:rPr>
            </w:pPr>
          </w:p>
        </w:tc>
      </w:tr>
    </w:tbl>
    <w:p w14:paraId="025AEB85" w14:textId="77777777" w:rsidR="0094039E" w:rsidRDefault="0094039E">
      <w:pPr>
        <w:spacing w:after="0" w:line="240" w:lineRule="auto"/>
        <w:jc w:val="both"/>
        <w:rPr>
          <w:rFonts w:ascii="Times New Roman" w:eastAsia="Times New Roman" w:hAnsi="Times New Roman" w:cs="Times New Roman"/>
        </w:rPr>
      </w:pPr>
    </w:p>
    <w:p w14:paraId="7509FC72" w14:textId="77777777" w:rsidR="0094039E" w:rsidRDefault="0040338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Схема   расположения  узлов  учета  и  мест  отбора  проб  сточных  вод, технический паспорт прибора учета прилагается.</w:t>
      </w:r>
    </w:p>
    <w:p w14:paraId="1B2684EC" w14:textId="77777777" w:rsidR="0094039E" w:rsidRDefault="0040338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заполняются по каждой точке учета, в зависимости от вида учета, дополнить иными существенными техническими характеристиками </w:t>
      </w:r>
    </w:p>
    <w:p w14:paraId="2FC624AE" w14:textId="77777777" w:rsidR="0094039E" w:rsidRDefault="0094039E">
      <w:pPr>
        <w:spacing w:after="0" w:line="240" w:lineRule="auto"/>
        <w:jc w:val="both"/>
        <w:rPr>
          <w:rFonts w:ascii="Times New Roman" w:eastAsia="Times New Roman" w:hAnsi="Times New Roman" w:cs="Times New Roman"/>
          <w:sz w:val="20"/>
        </w:rPr>
      </w:pPr>
    </w:p>
    <w:p w14:paraId="5F7A03F8" w14:textId="77777777" w:rsidR="0094039E" w:rsidRDefault="0094039E">
      <w:pPr>
        <w:spacing w:after="0" w:line="240" w:lineRule="auto"/>
        <w:jc w:val="both"/>
        <w:rPr>
          <w:rFonts w:ascii="Times New Roman" w:eastAsia="Times New Roman" w:hAnsi="Times New Roman" w:cs="Times New Roman"/>
        </w:rPr>
      </w:pPr>
    </w:p>
    <w:p w14:paraId="66F73C59" w14:textId="77777777" w:rsidR="00403380" w:rsidRDefault="00403380" w:rsidP="0040338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ПОДПИСИ ПРЕДСТАВИТЕЛЕЙ СТОРОН:</w:t>
      </w:r>
    </w:p>
    <w:p w14:paraId="35D31AD1" w14:textId="77777777" w:rsidR="00403380" w:rsidRDefault="00403380" w:rsidP="00403380">
      <w:pPr>
        <w:spacing w:after="0" w:line="240" w:lineRule="auto"/>
        <w:rPr>
          <w:rFonts w:ascii="Times New Roman" w:eastAsia="Times New Roman" w:hAnsi="Times New Roman" w:cs="Times New Roman"/>
          <w:b/>
        </w:rPr>
      </w:pPr>
    </w:p>
    <w:p w14:paraId="7EB8A0C2" w14:textId="77777777" w:rsidR="00403380" w:rsidRDefault="00403380" w:rsidP="00403380">
      <w:pPr>
        <w:spacing w:after="0" w:line="240" w:lineRule="auto"/>
        <w:rPr>
          <w:rFonts w:ascii="Times New Roman" w:eastAsia="Times New Roman" w:hAnsi="Times New Roman" w:cs="Times New Roman"/>
          <w:b/>
        </w:rPr>
      </w:pPr>
      <w:r>
        <w:rPr>
          <w:rFonts w:ascii="Times New Roman" w:eastAsia="Times New Roman" w:hAnsi="Times New Roman" w:cs="Times New Roman"/>
          <w:b/>
        </w:rPr>
        <w:t>От Исполнителя:                                                                                От Заказчика:</w:t>
      </w:r>
    </w:p>
    <w:p w14:paraId="0BFC34B5" w14:textId="77777777" w:rsidR="00403380" w:rsidRDefault="00403380" w:rsidP="00403380">
      <w:pPr>
        <w:spacing w:after="0" w:line="240" w:lineRule="auto"/>
        <w:rPr>
          <w:rFonts w:ascii="Times New Roman" w:eastAsia="Times New Roman" w:hAnsi="Times New Roman" w:cs="Times New Roman"/>
          <w:sz w:val="20"/>
        </w:rPr>
      </w:pPr>
    </w:p>
    <w:p w14:paraId="657EAB8A" w14:textId="77777777" w:rsidR="00403380" w:rsidRDefault="00403380" w:rsidP="0040338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 /____________/                                                               ________________ /____________/</w:t>
      </w:r>
    </w:p>
    <w:p w14:paraId="4787B848" w14:textId="77777777" w:rsidR="00403380" w:rsidRDefault="00403380" w:rsidP="0040338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м.п.</w:t>
      </w:r>
      <w:r>
        <w:rPr>
          <w:rFonts w:ascii="Times New Roman" w:eastAsia="Times New Roman" w:hAnsi="Times New Roman" w:cs="Times New Roman"/>
          <w:sz w:val="20"/>
        </w:rPr>
        <w:tab/>
        <w:t xml:space="preserve">                                                                                                             м.п.</w:t>
      </w:r>
      <w:r>
        <w:rPr>
          <w:rFonts w:ascii="Times New Roman" w:eastAsia="Times New Roman" w:hAnsi="Times New Roman" w:cs="Times New Roman"/>
          <w:sz w:val="20"/>
        </w:rPr>
        <w:tab/>
      </w:r>
    </w:p>
    <w:p w14:paraId="3CB57241" w14:textId="77777777" w:rsidR="00403380" w:rsidRDefault="00403380" w:rsidP="00403380">
      <w:pPr>
        <w:spacing w:after="0" w:line="240" w:lineRule="auto"/>
        <w:rPr>
          <w:rFonts w:ascii="Times New Roman" w:eastAsia="Times New Roman" w:hAnsi="Times New Roman" w:cs="Times New Roman"/>
          <w:sz w:val="20"/>
        </w:rPr>
      </w:pPr>
    </w:p>
    <w:p w14:paraId="17ED0820" w14:textId="77777777" w:rsidR="00403380" w:rsidRDefault="00403380" w:rsidP="0040338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 ___________ 20__ г.                                                                               "__" ___________ 20__ г.</w:t>
      </w:r>
    </w:p>
    <w:p w14:paraId="7B5D654D" w14:textId="77777777" w:rsidR="00403380" w:rsidRDefault="00403380" w:rsidP="00403380">
      <w:pPr>
        <w:spacing w:after="0" w:line="240" w:lineRule="auto"/>
        <w:jc w:val="both"/>
        <w:rPr>
          <w:rFonts w:ascii="Times New Roman" w:eastAsia="Times New Roman" w:hAnsi="Times New Roman" w:cs="Times New Roman"/>
        </w:rPr>
      </w:pPr>
    </w:p>
    <w:p w14:paraId="49042539" w14:textId="77777777" w:rsidR="0094039E" w:rsidRDefault="0094039E">
      <w:pPr>
        <w:spacing w:after="0" w:line="240" w:lineRule="auto"/>
        <w:jc w:val="right"/>
        <w:rPr>
          <w:rFonts w:ascii="Times New Roman" w:eastAsia="Times New Roman" w:hAnsi="Times New Roman" w:cs="Times New Roman"/>
        </w:rPr>
      </w:pPr>
    </w:p>
    <w:p w14:paraId="3F14C510" w14:textId="77777777" w:rsidR="0094039E" w:rsidRDefault="0094039E">
      <w:pPr>
        <w:spacing w:after="0" w:line="240" w:lineRule="auto"/>
        <w:jc w:val="right"/>
        <w:rPr>
          <w:rFonts w:ascii="Times New Roman" w:eastAsia="Times New Roman" w:hAnsi="Times New Roman" w:cs="Times New Roman"/>
        </w:rPr>
      </w:pPr>
    </w:p>
    <w:p w14:paraId="1AD8C9FC" w14:textId="77777777" w:rsidR="00403380" w:rsidRDefault="00403380">
      <w:pPr>
        <w:spacing w:after="0" w:line="240" w:lineRule="auto"/>
        <w:jc w:val="right"/>
        <w:rPr>
          <w:rFonts w:ascii="Times New Roman" w:eastAsia="Times New Roman" w:hAnsi="Times New Roman" w:cs="Times New Roman"/>
        </w:rPr>
      </w:pPr>
    </w:p>
    <w:p w14:paraId="09C993DA" w14:textId="77777777" w:rsidR="00403380" w:rsidRDefault="00403380">
      <w:pPr>
        <w:spacing w:after="0" w:line="240" w:lineRule="auto"/>
        <w:jc w:val="right"/>
        <w:rPr>
          <w:rFonts w:ascii="Times New Roman" w:eastAsia="Times New Roman" w:hAnsi="Times New Roman" w:cs="Times New Roman"/>
        </w:rPr>
      </w:pPr>
    </w:p>
    <w:p w14:paraId="1539DABB" w14:textId="77777777" w:rsidR="00403380" w:rsidRDefault="00403380">
      <w:pPr>
        <w:spacing w:after="0" w:line="240" w:lineRule="auto"/>
        <w:jc w:val="right"/>
        <w:rPr>
          <w:rFonts w:ascii="Times New Roman" w:eastAsia="Times New Roman" w:hAnsi="Times New Roman" w:cs="Times New Roman"/>
        </w:rPr>
      </w:pPr>
    </w:p>
    <w:p w14:paraId="6788E4D0" w14:textId="77777777" w:rsidR="00403380" w:rsidRDefault="00403380">
      <w:pPr>
        <w:spacing w:after="0" w:line="240" w:lineRule="auto"/>
        <w:jc w:val="right"/>
        <w:rPr>
          <w:rFonts w:ascii="Times New Roman" w:eastAsia="Times New Roman" w:hAnsi="Times New Roman" w:cs="Times New Roman"/>
        </w:rPr>
      </w:pPr>
    </w:p>
    <w:p w14:paraId="09BEF833" w14:textId="77777777" w:rsidR="00403380" w:rsidRDefault="00403380">
      <w:pPr>
        <w:spacing w:after="0" w:line="240" w:lineRule="auto"/>
        <w:jc w:val="right"/>
        <w:rPr>
          <w:rFonts w:ascii="Times New Roman" w:eastAsia="Times New Roman" w:hAnsi="Times New Roman" w:cs="Times New Roman"/>
        </w:rPr>
      </w:pPr>
    </w:p>
    <w:p w14:paraId="7E4480EF" w14:textId="77777777" w:rsidR="00403380" w:rsidRDefault="00403380">
      <w:pPr>
        <w:spacing w:after="0" w:line="240" w:lineRule="auto"/>
        <w:jc w:val="right"/>
        <w:rPr>
          <w:rFonts w:ascii="Times New Roman" w:eastAsia="Times New Roman" w:hAnsi="Times New Roman" w:cs="Times New Roman"/>
        </w:rPr>
      </w:pPr>
    </w:p>
    <w:p w14:paraId="25134ACF" w14:textId="77777777" w:rsidR="00403380" w:rsidRDefault="00403380">
      <w:pPr>
        <w:spacing w:after="0" w:line="240" w:lineRule="auto"/>
        <w:jc w:val="right"/>
        <w:rPr>
          <w:rFonts w:ascii="Times New Roman" w:eastAsia="Times New Roman" w:hAnsi="Times New Roman" w:cs="Times New Roman"/>
        </w:rPr>
      </w:pPr>
    </w:p>
    <w:p w14:paraId="7029B5F2" w14:textId="77777777" w:rsidR="00403380" w:rsidRDefault="00403380">
      <w:pPr>
        <w:spacing w:after="0" w:line="240" w:lineRule="auto"/>
        <w:jc w:val="right"/>
        <w:rPr>
          <w:rFonts w:ascii="Times New Roman" w:eastAsia="Times New Roman" w:hAnsi="Times New Roman" w:cs="Times New Roman"/>
        </w:rPr>
      </w:pPr>
    </w:p>
    <w:p w14:paraId="0B360173" w14:textId="77777777" w:rsidR="00403380" w:rsidRDefault="00403380">
      <w:pPr>
        <w:spacing w:after="0" w:line="240" w:lineRule="auto"/>
        <w:jc w:val="right"/>
        <w:rPr>
          <w:rFonts w:ascii="Times New Roman" w:eastAsia="Times New Roman" w:hAnsi="Times New Roman" w:cs="Times New Roman"/>
        </w:rPr>
      </w:pPr>
    </w:p>
    <w:p w14:paraId="31E2480F" w14:textId="77777777" w:rsidR="00403380" w:rsidRDefault="00403380">
      <w:pPr>
        <w:spacing w:after="0" w:line="240" w:lineRule="auto"/>
        <w:jc w:val="right"/>
        <w:rPr>
          <w:rFonts w:ascii="Times New Roman" w:eastAsia="Times New Roman" w:hAnsi="Times New Roman" w:cs="Times New Roman"/>
        </w:rPr>
      </w:pPr>
    </w:p>
    <w:p w14:paraId="50F33287" w14:textId="77777777" w:rsidR="0094039E" w:rsidRPr="00A05D49" w:rsidRDefault="0094039E" w:rsidP="00A4547D">
      <w:pPr>
        <w:spacing w:after="0" w:line="240" w:lineRule="auto"/>
        <w:rPr>
          <w:rFonts w:ascii="Times New Roman" w:eastAsia="Times New Roman" w:hAnsi="Times New Roman" w:cs="Times New Roman"/>
        </w:rPr>
      </w:pPr>
    </w:p>
    <w:p w14:paraId="1CE63F09" w14:textId="77777777" w:rsidR="00403380" w:rsidRDefault="00403380">
      <w:pPr>
        <w:spacing w:after="0" w:line="240" w:lineRule="auto"/>
        <w:jc w:val="right"/>
        <w:rPr>
          <w:rFonts w:ascii="Times New Roman" w:eastAsia="Times New Roman" w:hAnsi="Times New Roman" w:cs="Times New Roman"/>
        </w:rPr>
        <w:sectPr w:rsidR="00403380" w:rsidSect="006478AF">
          <w:footerReference w:type="default" r:id="rId25"/>
          <w:pgSz w:w="11906" w:h="16838"/>
          <w:pgMar w:top="567" w:right="1134" w:bottom="567" w:left="1418" w:header="709" w:footer="709" w:gutter="0"/>
          <w:cols w:space="708"/>
          <w:docGrid w:linePitch="360"/>
        </w:sectPr>
      </w:pPr>
    </w:p>
    <w:p w14:paraId="480CF584" w14:textId="77777777" w:rsidR="0094039E" w:rsidRDefault="00403380">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rPr>
        <w:lastRenderedPageBreak/>
        <w:t>Приложение № 5</w:t>
      </w:r>
    </w:p>
    <w:p w14:paraId="34339A1A" w14:textId="77777777" w:rsidR="0094039E" w:rsidRDefault="004033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договору водоотведения</w:t>
      </w:r>
    </w:p>
    <w:p w14:paraId="3AABA66C" w14:textId="77777777" w:rsidR="00CF19F9" w:rsidRDefault="00CF19F9">
      <w:pPr>
        <w:spacing w:after="0" w:line="240" w:lineRule="auto"/>
        <w:jc w:val="right"/>
        <w:rPr>
          <w:rFonts w:ascii="Times New Roman" w:eastAsia="Times New Roman" w:hAnsi="Times New Roman" w:cs="Times New Roman"/>
        </w:rPr>
      </w:pPr>
      <w:r>
        <w:rPr>
          <w:rFonts w:ascii="Times New Roman" w:hAnsi="Times New Roman" w:cs="Times New Roman"/>
        </w:rPr>
        <w:t>от «___»_______20__ г. №_______</w:t>
      </w:r>
    </w:p>
    <w:p w14:paraId="661C41F1" w14:textId="77777777" w:rsidR="0094039E" w:rsidRDefault="0094039E">
      <w:pPr>
        <w:spacing w:after="0" w:line="240" w:lineRule="auto"/>
        <w:jc w:val="right"/>
        <w:rPr>
          <w:rFonts w:ascii="Times New Roman" w:eastAsia="Times New Roman" w:hAnsi="Times New Roman" w:cs="Times New Roman"/>
        </w:rPr>
      </w:pPr>
    </w:p>
    <w:p w14:paraId="651AAA0B" w14:textId="77777777" w:rsidR="0094039E" w:rsidRDefault="004033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СВЕДЕНИЯ</w:t>
      </w:r>
    </w:p>
    <w:p w14:paraId="4AFA4CA0" w14:textId="77777777" w:rsidR="0094039E" w:rsidRDefault="004033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 нормативах по объему отводимых в централизованную</w:t>
      </w:r>
    </w:p>
    <w:p w14:paraId="7F5A6DCA" w14:textId="77777777" w:rsidR="0094039E" w:rsidRDefault="004033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систему водоотведения сточных вод,</w:t>
      </w:r>
    </w:p>
    <w:p w14:paraId="4B32CC27" w14:textId="77777777" w:rsidR="0094039E" w:rsidRDefault="004033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установленных для Заказчика</w:t>
      </w:r>
    </w:p>
    <w:p w14:paraId="76CED20D" w14:textId="77777777" w:rsidR="0094039E" w:rsidRDefault="0094039E">
      <w:pPr>
        <w:spacing w:after="0" w:line="240" w:lineRule="auto"/>
        <w:jc w:val="both"/>
        <w:rPr>
          <w:rFonts w:ascii="Times New Roman" w:eastAsia="Times New Roman" w:hAnsi="Times New Roman" w:cs="Times New Roman"/>
        </w:rPr>
      </w:pPr>
    </w:p>
    <w:tbl>
      <w:tblPr>
        <w:tblW w:w="0" w:type="auto"/>
        <w:tblInd w:w="93" w:type="dxa"/>
        <w:tblCellMar>
          <w:left w:w="10" w:type="dxa"/>
          <w:right w:w="10" w:type="dxa"/>
        </w:tblCellMar>
        <w:tblLook w:val="0000" w:firstRow="0" w:lastRow="0" w:firstColumn="0" w:lastColumn="0" w:noHBand="0" w:noVBand="0"/>
      </w:tblPr>
      <w:tblGrid>
        <w:gridCol w:w="758"/>
        <w:gridCol w:w="2220"/>
        <w:gridCol w:w="2149"/>
        <w:gridCol w:w="2035"/>
        <w:gridCol w:w="555"/>
        <w:gridCol w:w="475"/>
        <w:gridCol w:w="556"/>
        <w:gridCol w:w="488"/>
        <w:gridCol w:w="555"/>
        <w:gridCol w:w="556"/>
        <w:gridCol w:w="593"/>
        <w:gridCol w:w="567"/>
        <w:gridCol w:w="567"/>
        <w:gridCol w:w="567"/>
        <w:gridCol w:w="668"/>
        <w:gridCol w:w="555"/>
        <w:gridCol w:w="555"/>
      </w:tblGrid>
      <w:tr w:rsidR="0094039E" w14:paraId="196902CA" w14:textId="77777777">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75D2D69" w14:textId="77777777" w:rsidR="0094039E" w:rsidRDefault="00403380">
            <w:pPr>
              <w:spacing w:after="0" w:line="240" w:lineRule="auto"/>
              <w:jc w:val="center"/>
            </w:pPr>
            <w:r>
              <w:rPr>
                <w:rFonts w:ascii="Times New Roman" w:eastAsia="Times New Roman" w:hAnsi="Times New Roman" w:cs="Times New Roman"/>
                <w:color w:val="000000"/>
              </w:rPr>
              <w:t>№ п/п</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CA41C8A" w14:textId="77777777" w:rsidR="0094039E" w:rsidRDefault="004033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Наименование объекта </w:t>
            </w:r>
          </w:p>
          <w:p w14:paraId="4EE7BCAA" w14:textId="77777777" w:rsidR="0094039E" w:rsidRDefault="00403380">
            <w:pPr>
              <w:spacing w:after="0" w:line="240" w:lineRule="auto"/>
              <w:jc w:val="center"/>
            </w:pPr>
            <w:r>
              <w:rPr>
                <w:rFonts w:ascii="Times New Roman" w:eastAsia="Times New Roman" w:hAnsi="Times New Roman" w:cs="Times New Roman"/>
                <w:color w:val="000000"/>
              </w:rPr>
              <w:t>(точки поставки)</w:t>
            </w:r>
          </w:p>
        </w:tc>
        <w:tc>
          <w:tcPr>
            <w:tcW w:w="2036" w:type="dxa"/>
            <w:vMerge w:val="restart"/>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2B3D9A21" w14:textId="77777777" w:rsidR="0094039E" w:rsidRDefault="00403380">
            <w:pPr>
              <w:spacing w:after="0" w:line="240" w:lineRule="auto"/>
              <w:jc w:val="center"/>
            </w:pPr>
            <w:r>
              <w:rPr>
                <w:rFonts w:ascii="Times New Roman" w:eastAsia="Times New Roman" w:hAnsi="Times New Roman" w:cs="Times New Roman"/>
              </w:rPr>
              <w:t>Месторасположение узла учета</w:t>
            </w:r>
          </w:p>
        </w:tc>
        <w:tc>
          <w:tcPr>
            <w:tcW w:w="2035"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14:paraId="754EABB1" w14:textId="77777777" w:rsidR="0094039E" w:rsidRDefault="00403380">
            <w:pPr>
              <w:spacing w:after="0" w:line="240" w:lineRule="auto"/>
              <w:jc w:val="center"/>
            </w:pPr>
            <w:r>
              <w:rPr>
                <w:rFonts w:ascii="Times New Roman" w:eastAsia="Times New Roman" w:hAnsi="Times New Roman" w:cs="Times New Roman"/>
              </w:rPr>
              <w:t>Заводской номер прибора учета</w:t>
            </w:r>
          </w:p>
        </w:tc>
        <w:tc>
          <w:tcPr>
            <w:tcW w:w="7218"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61D9EFB" w14:textId="77777777" w:rsidR="0094039E" w:rsidRDefault="00403380">
            <w:pPr>
              <w:spacing w:after="0" w:line="240" w:lineRule="auto"/>
              <w:jc w:val="center"/>
            </w:pPr>
            <w:r>
              <w:rPr>
                <w:rFonts w:ascii="Times New Roman" w:eastAsia="Times New Roman" w:hAnsi="Times New Roman" w:cs="Times New Roman"/>
                <w:color w:val="000000"/>
              </w:rPr>
              <w:t>Сточные воды, куб. м</w:t>
            </w:r>
          </w:p>
        </w:tc>
      </w:tr>
      <w:tr w:rsidR="0094039E" w14:paraId="71D8CE71" w14:textId="77777777" w:rsidTr="00403380">
        <w:trPr>
          <w:cantSplit/>
          <w:trHeight w:val="1134"/>
        </w:trPr>
        <w:tc>
          <w:tcPr>
            <w:tcW w:w="7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9CBFAB" w14:textId="77777777" w:rsidR="0094039E" w:rsidRDefault="0094039E">
            <w:pPr>
              <w:rPr>
                <w:rFonts w:ascii="Calibri" w:eastAsia="Calibri" w:hAnsi="Calibri" w:cs="Calibri"/>
              </w:rPr>
            </w:pPr>
          </w:p>
        </w:tc>
        <w:tc>
          <w:tcPr>
            <w:tcW w:w="22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71FD7A" w14:textId="77777777" w:rsidR="0094039E" w:rsidRDefault="0094039E">
            <w:pPr>
              <w:rPr>
                <w:rFonts w:ascii="Calibri" w:eastAsia="Calibri" w:hAnsi="Calibri" w:cs="Calibri"/>
              </w:rPr>
            </w:pPr>
          </w:p>
        </w:tc>
        <w:tc>
          <w:tcPr>
            <w:tcW w:w="2036" w:type="dxa"/>
            <w:vMerge/>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341622FD" w14:textId="77777777" w:rsidR="0094039E" w:rsidRDefault="0094039E">
            <w:pPr>
              <w:rPr>
                <w:rFonts w:ascii="Calibri" w:eastAsia="Calibri" w:hAnsi="Calibri" w:cs="Calibri"/>
              </w:rPr>
            </w:pPr>
          </w:p>
        </w:tc>
        <w:tc>
          <w:tcPr>
            <w:tcW w:w="2035"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90C71" w14:textId="77777777" w:rsidR="0094039E" w:rsidRDefault="0094039E">
            <w:pPr>
              <w:rPr>
                <w:rFonts w:ascii="Calibri" w:eastAsia="Calibri" w:hAnsi="Calibri" w:cs="Calibri"/>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14:paraId="1D6F1E4C" w14:textId="77777777" w:rsidR="0094039E" w:rsidRDefault="00403380">
            <w:pPr>
              <w:spacing w:after="0" w:line="240" w:lineRule="auto"/>
              <w:ind w:left="113" w:right="113"/>
              <w:jc w:val="center"/>
            </w:pPr>
            <w:r>
              <w:rPr>
                <w:rFonts w:ascii="Times New Roman" w:eastAsia="Times New Roman" w:hAnsi="Times New Roman" w:cs="Times New Roman"/>
                <w:color w:val="000000"/>
              </w:rPr>
              <w:t>Январь</w:t>
            </w:r>
          </w:p>
        </w:tc>
        <w:tc>
          <w:tcPr>
            <w:tcW w:w="43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14:paraId="4AEA1BE1" w14:textId="77777777" w:rsidR="0094039E" w:rsidRDefault="00403380">
            <w:pPr>
              <w:spacing w:after="0" w:line="240" w:lineRule="auto"/>
              <w:ind w:left="113" w:right="113"/>
              <w:jc w:val="center"/>
            </w:pPr>
            <w:r>
              <w:rPr>
                <w:rFonts w:ascii="Times New Roman" w:eastAsia="Times New Roman" w:hAnsi="Times New Roman" w:cs="Times New Roman"/>
                <w:color w:val="000000"/>
              </w:rPr>
              <w:t>Февраль</w:t>
            </w:r>
          </w:p>
        </w:tc>
        <w:tc>
          <w:tcPr>
            <w:tcW w:w="55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14:paraId="123C7184" w14:textId="77777777" w:rsidR="0094039E" w:rsidRDefault="00403380">
            <w:pPr>
              <w:spacing w:after="0" w:line="240" w:lineRule="auto"/>
              <w:ind w:left="113" w:right="113"/>
              <w:jc w:val="center"/>
            </w:pPr>
            <w:r>
              <w:rPr>
                <w:rFonts w:ascii="Times New Roman" w:eastAsia="Times New Roman" w:hAnsi="Times New Roman" w:cs="Times New Roman"/>
                <w:color w:val="000000"/>
              </w:rPr>
              <w:t>Март</w:t>
            </w:r>
          </w:p>
        </w:tc>
        <w:tc>
          <w:tcPr>
            <w:tcW w:w="48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14:paraId="33DB8236" w14:textId="77777777" w:rsidR="0094039E" w:rsidRDefault="00403380">
            <w:pPr>
              <w:spacing w:after="0" w:line="240" w:lineRule="auto"/>
              <w:ind w:left="113" w:right="113"/>
              <w:jc w:val="center"/>
            </w:pPr>
            <w:r>
              <w:rPr>
                <w:rFonts w:ascii="Times New Roman" w:eastAsia="Times New Roman" w:hAnsi="Times New Roman" w:cs="Times New Roman"/>
                <w:color w:val="000000"/>
              </w:rPr>
              <w:t>Апрель</w:t>
            </w:r>
          </w:p>
        </w:tc>
        <w:tc>
          <w:tcPr>
            <w:tcW w:w="55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14:paraId="071F205F" w14:textId="77777777" w:rsidR="0094039E" w:rsidRDefault="00403380">
            <w:pPr>
              <w:spacing w:after="0" w:line="240" w:lineRule="auto"/>
              <w:ind w:left="113" w:right="113"/>
              <w:jc w:val="center"/>
            </w:pPr>
            <w:r>
              <w:rPr>
                <w:rFonts w:ascii="Times New Roman" w:eastAsia="Times New Roman" w:hAnsi="Times New Roman" w:cs="Times New Roman"/>
                <w:color w:val="000000"/>
              </w:rPr>
              <w:t>Май</w:t>
            </w:r>
          </w:p>
        </w:tc>
        <w:tc>
          <w:tcPr>
            <w:tcW w:w="55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14:paraId="50298C51" w14:textId="77777777" w:rsidR="0094039E" w:rsidRDefault="00403380">
            <w:pPr>
              <w:spacing w:after="0" w:line="240" w:lineRule="auto"/>
              <w:ind w:left="113" w:right="113"/>
              <w:jc w:val="center"/>
            </w:pPr>
            <w:r>
              <w:rPr>
                <w:rFonts w:ascii="Times New Roman" w:eastAsia="Times New Roman" w:hAnsi="Times New Roman" w:cs="Times New Roman"/>
                <w:color w:val="000000"/>
              </w:rPr>
              <w:t>Июнь</w:t>
            </w:r>
          </w:p>
        </w:tc>
        <w:tc>
          <w:tcPr>
            <w:tcW w:w="59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14:paraId="64F8D4EB" w14:textId="77777777" w:rsidR="0094039E" w:rsidRDefault="00403380">
            <w:pPr>
              <w:spacing w:after="0" w:line="240" w:lineRule="auto"/>
              <w:ind w:left="113" w:right="113"/>
              <w:jc w:val="center"/>
            </w:pPr>
            <w:r>
              <w:rPr>
                <w:rFonts w:ascii="Times New Roman" w:eastAsia="Times New Roman" w:hAnsi="Times New Roman" w:cs="Times New Roman"/>
                <w:color w:val="000000"/>
              </w:rPr>
              <w:t>Июль</w:t>
            </w:r>
          </w:p>
        </w:tc>
        <w:tc>
          <w:tcPr>
            <w:tcW w:w="567"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14:paraId="390D1EE0" w14:textId="77777777" w:rsidR="0094039E" w:rsidRDefault="00403380">
            <w:pPr>
              <w:spacing w:after="0" w:line="240" w:lineRule="auto"/>
              <w:ind w:left="113" w:right="113"/>
              <w:jc w:val="center"/>
            </w:pPr>
            <w:r>
              <w:rPr>
                <w:rFonts w:ascii="Times New Roman" w:eastAsia="Times New Roman" w:hAnsi="Times New Roman" w:cs="Times New Roman"/>
                <w:color w:val="000000"/>
              </w:rPr>
              <w:t>Август</w:t>
            </w:r>
          </w:p>
        </w:tc>
        <w:tc>
          <w:tcPr>
            <w:tcW w:w="567"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14:paraId="4766599B" w14:textId="77777777" w:rsidR="0094039E" w:rsidRDefault="00403380">
            <w:pPr>
              <w:spacing w:after="0" w:line="240" w:lineRule="auto"/>
              <w:ind w:left="113" w:right="113"/>
              <w:jc w:val="center"/>
            </w:pPr>
            <w:r>
              <w:rPr>
                <w:rFonts w:ascii="Times New Roman" w:eastAsia="Times New Roman" w:hAnsi="Times New Roman" w:cs="Times New Roman"/>
                <w:color w:val="000000"/>
              </w:rPr>
              <w:t>Сентябрь</w:t>
            </w:r>
          </w:p>
        </w:tc>
        <w:tc>
          <w:tcPr>
            <w:tcW w:w="567"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14:paraId="3C886E2B" w14:textId="77777777" w:rsidR="0094039E" w:rsidRDefault="00403380">
            <w:pPr>
              <w:spacing w:after="0" w:line="240" w:lineRule="auto"/>
              <w:ind w:left="113" w:right="113"/>
              <w:jc w:val="center"/>
            </w:pPr>
            <w:r>
              <w:rPr>
                <w:rFonts w:ascii="Times New Roman" w:eastAsia="Times New Roman" w:hAnsi="Times New Roman" w:cs="Times New Roman"/>
                <w:color w:val="000000"/>
              </w:rPr>
              <w:t>Октябрь</w:t>
            </w:r>
          </w:p>
        </w:tc>
        <w:tc>
          <w:tcPr>
            <w:tcW w:w="66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14:paraId="58F73FCF" w14:textId="77777777" w:rsidR="0094039E" w:rsidRDefault="00403380">
            <w:pPr>
              <w:spacing w:after="0" w:line="240" w:lineRule="auto"/>
              <w:ind w:left="113" w:right="113"/>
              <w:jc w:val="center"/>
            </w:pPr>
            <w:r>
              <w:rPr>
                <w:rFonts w:ascii="Times New Roman" w:eastAsia="Times New Roman" w:hAnsi="Times New Roman" w:cs="Times New Roman"/>
                <w:color w:val="000000"/>
              </w:rPr>
              <w:t>Ноябрь</w:t>
            </w:r>
          </w:p>
        </w:tc>
        <w:tc>
          <w:tcPr>
            <w:tcW w:w="55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14:paraId="2057E063" w14:textId="77777777" w:rsidR="0094039E" w:rsidRDefault="00403380">
            <w:pPr>
              <w:spacing w:after="0" w:line="240" w:lineRule="auto"/>
              <w:ind w:left="113" w:right="113"/>
              <w:jc w:val="center"/>
            </w:pPr>
            <w:r>
              <w:rPr>
                <w:rFonts w:ascii="Times New Roman" w:eastAsia="Times New Roman" w:hAnsi="Times New Roman" w:cs="Times New Roman"/>
                <w:color w:val="000000"/>
              </w:rPr>
              <w:t>Декабрь</w:t>
            </w:r>
          </w:p>
        </w:tc>
        <w:tc>
          <w:tcPr>
            <w:tcW w:w="55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14:paraId="6647F6ED" w14:textId="77777777" w:rsidR="0094039E" w:rsidRDefault="00403380">
            <w:pPr>
              <w:spacing w:after="0" w:line="240" w:lineRule="auto"/>
              <w:ind w:left="113" w:right="113"/>
              <w:jc w:val="center"/>
            </w:pPr>
            <w:r>
              <w:rPr>
                <w:rFonts w:ascii="Times New Roman" w:eastAsia="Times New Roman" w:hAnsi="Times New Roman" w:cs="Times New Roman"/>
                <w:color w:val="000000"/>
              </w:rPr>
              <w:t>Итого</w:t>
            </w:r>
          </w:p>
        </w:tc>
      </w:tr>
      <w:tr w:rsidR="0094039E" w14:paraId="5A8CF666" w14:textId="77777777">
        <w:tc>
          <w:tcPr>
            <w:tcW w:w="75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574B7EB"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22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09C07762" w14:textId="77777777" w:rsidR="0094039E" w:rsidRDefault="00403380">
            <w:pPr>
              <w:spacing w:after="0" w:line="240" w:lineRule="auto"/>
              <w:jc w:val="both"/>
            </w:pPr>
            <w:r>
              <w:rPr>
                <w:rFonts w:ascii="Times New Roman" w:eastAsia="Times New Roman" w:hAnsi="Times New Roman" w:cs="Times New Roman"/>
                <w:color w:val="000000"/>
              </w:rPr>
              <w:t> </w:t>
            </w:r>
          </w:p>
        </w:tc>
        <w:tc>
          <w:tcPr>
            <w:tcW w:w="203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37B0A93E" w14:textId="77777777" w:rsidR="0094039E" w:rsidRDefault="0094039E">
            <w:pPr>
              <w:spacing w:after="0" w:line="240" w:lineRule="auto"/>
              <w:jc w:val="both"/>
              <w:rPr>
                <w:rFonts w:ascii="Calibri" w:eastAsia="Calibri" w:hAnsi="Calibri" w:cs="Calibri"/>
              </w:rPr>
            </w:pP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983AC" w14:textId="77777777" w:rsidR="0094039E" w:rsidRDefault="0094039E">
            <w:pPr>
              <w:spacing w:after="0" w:line="240" w:lineRule="auto"/>
              <w:jc w:val="both"/>
              <w:rPr>
                <w:rFonts w:ascii="Calibri" w:eastAsia="Calibri" w:hAnsi="Calibri" w:cs="Calibri"/>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1D1048" w14:textId="77777777" w:rsidR="0094039E" w:rsidRDefault="00403380">
            <w:pPr>
              <w:spacing w:after="0" w:line="240" w:lineRule="auto"/>
              <w:jc w:val="both"/>
            </w:pPr>
            <w:r>
              <w:rPr>
                <w:rFonts w:ascii="Times New Roman" w:eastAsia="Times New Roman" w:hAnsi="Times New Roman" w:cs="Times New Roman"/>
                <w:color w:val="000000"/>
              </w:rPr>
              <w:t> </w:t>
            </w:r>
          </w:p>
        </w:tc>
        <w:tc>
          <w:tcPr>
            <w:tcW w:w="4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E06A035"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5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F3CC315"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4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14CE73"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55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E40F91B"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5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DA146CA"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5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F25A640"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267AA2F"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DF8AB1C"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7C92970"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6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B47867A"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55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1FED986"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55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EBD668"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r>
      <w:tr w:rsidR="0094039E" w14:paraId="104DA8EC" w14:textId="77777777">
        <w:tc>
          <w:tcPr>
            <w:tcW w:w="75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CD57DBF"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22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5545E84B" w14:textId="77777777" w:rsidR="0094039E" w:rsidRDefault="00403380">
            <w:pPr>
              <w:spacing w:after="0" w:line="240" w:lineRule="auto"/>
              <w:jc w:val="both"/>
            </w:pPr>
            <w:r>
              <w:rPr>
                <w:rFonts w:ascii="Times New Roman" w:eastAsia="Times New Roman" w:hAnsi="Times New Roman" w:cs="Times New Roman"/>
                <w:color w:val="000000"/>
              </w:rPr>
              <w:t> </w:t>
            </w:r>
          </w:p>
        </w:tc>
        <w:tc>
          <w:tcPr>
            <w:tcW w:w="203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75ED7244" w14:textId="77777777" w:rsidR="0094039E" w:rsidRDefault="0094039E">
            <w:pPr>
              <w:spacing w:after="0" w:line="240" w:lineRule="auto"/>
              <w:jc w:val="both"/>
              <w:rPr>
                <w:rFonts w:ascii="Calibri" w:eastAsia="Calibri" w:hAnsi="Calibri" w:cs="Calibri"/>
              </w:rPr>
            </w:pP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457F8F" w14:textId="77777777" w:rsidR="0094039E" w:rsidRDefault="0094039E">
            <w:pPr>
              <w:spacing w:after="0" w:line="240" w:lineRule="auto"/>
              <w:jc w:val="both"/>
              <w:rPr>
                <w:rFonts w:ascii="Calibri" w:eastAsia="Calibri" w:hAnsi="Calibri" w:cs="Calibri"/>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23B574E" w14:textId="77777777" w:rsidR="0094039E" w:rsidRDefault="00403380">
            <w:pPr>
              <w:spacing w:after="0" w:line="240" w:lineRule="auto"/>
              <w:jc w:val="both"/>
            </w:pPr>
            <w:r>
              <w:rPr>
                <w:rFonts w:ascii="Times New Roman" w:eastAsia="Times New Roman" w:hAnsi="Times New Roman" w:cs="Times New Roman"/>
                <w:color w:val="000000"/>
              </w:rPr>
              <w:t> </w:t>
            </w:r>
          </w:p>
        </w:tc>
        <w:tc>
          <w:tcPr>
            <w:tcW w:w="4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913AAE"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5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384FBE7"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4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FC0ACD3"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55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DB307AD"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5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83A3669"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5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C464DAE"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01F1002"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2B60A0D"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AC48B9"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6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86EBD4B"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55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B60C928"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55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B11AE05"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r>
      <w:tr w:rsidR="0094039E" w14:paraId="4BAEFEDA" w14:textId="77777777">
        <w:tc>
          <w:tcPr>
            <w:tcW w:w="75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E561491"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22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175FC64F" w14:textId="77777777" w:rsidR="0094039E" w:rsidRDefault="00403380">
            <w:pPr>
              <w:spacing w:after="0" w:line="240" w:lineRule="auto"/>
              <w:jc w:val="both"/>
            </w:pPr>
            <w:r>
              <w:rPr>
                <w:rFonts w:ascii="Times New Roman" w:eastAsia="Times New Roman" w:hAnsi="Times New Roman" w:cs="Times New Roman"/>
                <w:color w:val="000000"/>
              </w:rPr>
              <w:t> </w:t>
            </w:r>
          </w:p>
        </w:tc>
        <w:tc>
          <w:tcPr>
            <w:tcW w:w="203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5047910D" w14:textId="77777777" w:rsidR="0094039E" w:rsidRDefault="0094039E">
            <w:pPr>
              <w:spacing w:after="0" w:line="240" w:lineRule="auto"/>
              <w:jc w:val="both"/>
              <w:rPr>
                <w:rFonts w:ascii="Calibri" w:eastAsia="Calibri" w:hAnsi="Calibri" w:cs="Calibri"/>
              </w:rPr>
            </w:pP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47D15" w14:textId="77777777" w:rsidR="0094039E" w:rsidRDefault="0094039E">
            <w:pPr>
              <w:spacing w:after="0" w:line="240" w:lineRule="auto"/>
              <w:jc w:val="both"/>
              <w:rPr>
                <w:rFonts w:ascii="Calibri" w:eastAsia="Calibri" w:hAnsi="Calibri" w:cs="Calibri"/>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F8F74E8" w14:textId="77777777" w:rsidR="0094039E" w:rsidRDefault="00403380">
            <w:pPr>
              <w:spacing w:after="0" w:line="240" w:lineRule="auto"/>
              <w:jc w:val="both"/>
            </w:pPr>
            <w:r>
              <w:rPr>
                <w:rFonts w:ascii="Times New Roman" w:eastAsia="Times New Roman" w:hAnsi="Times New Roman" w:cs="Times New Roman"/>
                <w:color w:val="000000"/>
              </w:rPr>
              <w:t> </w:t>
            </w:r>
          </w:p>
        </w:tc>
        <w:tc>
          <w:tcPr>
            <w:tcW w:w="4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D84BFCD"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5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8BED4F1"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4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BFC079B"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55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EBC87EB"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5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1B72E92"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5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B82559C"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21AE87D"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D55BA54"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CDA2E30"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6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92AC313"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55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88A8F5D"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c>
          <w:tcPr>
            <w:tcW w:w="55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6AAA5FF" w14:textId="77777777" w:rsidR="0094039E" w:rsidRDefault="00403380">
            <w:pPr>
              <w:spacing w:after="0" w:line="240" w:lineRule="auto"/>
              <w:rPr>
                <w:rFonts w:ascii="Calibri" w:eastAsia="Calibri" w:hAnsi="Calibri" w:cs="Calibri"/>
              </w:rPr>
            </w:pPr>
            <w:r>
              <w:rPr>
                <w:rFonts w:ascii="Calibri" w:eastAsia="Calibri" w:hAnsi="Calibri" w:cs="Calibri"/>
                <w:color w:val="000000"/>
              </w:rPr>
              <w:t> </w:t>
            </w:r>
          </w:p>
        </w:tc>
      </w:tr>
    </w:tbl>
    <w:p w14:paraId="1373DB86" w14:textId="77777777" w:rsidR="0094039E" w:rsidRDefault="0094039E">
      <w:pPr>
        <w:spacing w:after="0" w:line="240" w:lineRule="auto"/>
        <w:jc w:val="both"/>
        <w:rPr>
          <w:rFonts w:ascii="Times New Roman" w:eastAsia="Times New Roman" w:hAnsi="Times New Roman" w:cs="Times New Roman"/>
        </w:rPr>
      </w:pPr>
    </w:p>
    <w:p w14:paraId="5EB94D7D" w14:textId="77777777" w:rsidR="0094039E" w:rsidRDefault="0040338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ПОДПИСИ ПРЕДСТАВИТЕЛЕЙ СТОРОН:</w:t>
      </w:r>
    </w:p>
    <w:p w14:paraId="05DE9BE4" w14:textId="77777777" w:rsidR="0094039E" w:rsidRDefault="0094039E">
      <w:pPr>
        <w:spacing w:after="0" w:line="240" w:lineRule="auto"/>
        <w:rPr>
          <w:rFonts w:ascii="Times New Roman" w:eastAsia="Times New Roman" w:hAnsi="Times New Roman" w:cs="Times New Roman"/>
          <w:b/>
        </w:rPr>
      </w:pPr>
    </w:p>
    <w:p w14:paraId="480F2762" w14:textId="77777777" w:rsidR="0094039E" w:rsidRDefault="00403380">
      <w:pPr>
        <w:spacing w:after="0" w:line="240" w:lineRule="auto"/>
        <w:rPr>
          <w:rFonts w:ascii="Times New Roman" w:eastAsia="Times New Roman" w:hAnsi="Times New Roman" w:cs="Times New Roman"/>
          <w:b/>
        </w:rPr>
      </w:pPr>
      <w:r>
        <w:rPr>
          <w:rFonts w:ascii="Times New Roman" w:eastAsia="Times New Roman" w:hAnsi="Times New Roman" w:cs="Times New Roman"/>
          <w:b/>
        </w:rPr>
        <w:t>От Исполнителя:                                                                                                                                                       От Заказчика:</w:t>
      </w:r>
    </w:p>
    <w:p w14:paraId="0866C53A" w14:textId="77777777" w:rsidR="0094039E" w:rsidRDefault="0094039E">
      <w:pPr>
        <w:spacing w:after="0" w:line="240" w:lineRule="auto"/>
        <w:rPr>
          <w:rFonts w:ascii="Times New Roman" w:eastAsia="Times New Roman" w:hAnsi="Times New Roman" w:cs="Times New Roman"/>
          <w:b/>
        </w:rPr>
      </w:pPr>
    </w:p>
    <w:p w14:paraId="69A907C0" w14:textId="77777777" w:rsidR="0094039E" w:rsidRDefault="0094039E">
      <w:pPr>
        <w:spacing w:after="0" w:line="240" w:lineRule="auto"/>
        <w:rPr>
          <w:rFonts w:ascii="Times New Roman" w:eastAsia="Times New Roman" w:hAnsi="Times New Roman" w:cs="Times New Roman"/>
          <w:b/>
        </w:rPr>
      </w:pPr>
    </w:p>
    <w:p w14:paraId="149B4E1C" w14:textId="77777777" w:rsidR="0094039E" w:rsidRDefault="0094039E">
      <w:pPr>
        <w:spacing w:after="0" w:line="240" w:lineRule="auto"/>
        <w:rPr>
          <w:rFonts w:ascii="Times New Roman" w:eastAsia="Times New Roman" w:hAnsi="Times New Roman" w:cs="Times New Roman"/>
          <w:sz w:val="20"/>
        </w:rPr>
      </w:pPr>
    </w:p>
    <w:p w14:paraId="2510373B" w14:textId="77777777" w:rsidR="0094039E" w:rsidRDefault="0040338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 /____________/                                                                                                                                             ________________ /____________/</w:t>
      </w:r>
    </w:p>
    <w:p w14:paraId="7A23889B" w14:textId="77777777" w:rsidR="0094039E" w:rsidRDefault="0040338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м.п.</w:t>
      </w:r>
      <w:r>
        <w:rPr>
          <w:rFonts w:ascii="Times New Roman" w:eastAsia="Times New Roman" w:hAnsi="Times New Roman" w:cs="Times New Roman"/>
          <w:sz w:val="20"/>
        </w:rPr>
        <w:tab/>
        <w:t xml:space="preserve">                                                                                                                                                                                          м.п.</w:t>
      </w:r>
      <w:r>
        <w:rPr>
          <w:rFonts w:ascii="Times New Roman" w:eastAsia="Times New Roman" w:hAnsi="Times New Roman" w:cs="Times New Roman"/>
          <w:sz w:val="20"/>
        </w:rPr>
        <w:tab/>
      </w:r>
    </w:p>
    <w:p w14:paraId="403C88A9" w14:textId="77777777" w:rsidR="0094039E" w:rsidRDefault="0094039E">
      <w:pPr>
        <w:spacing w:after="0" w:line="240" w:lineRule="auto"/>
        <w:rPr>
          <w:rFonts w:ascii="Times New Roman" w:eastAsia="Times New Roman" w:hAnsi="Times New Roman" w:cs="Times New Roman"/>
          <w:sz w:val="20"/>
        </w:rPr>
      </w:pPr>
    </w:p>
    <w:p w14:paraId="6D539A07" w14:textId="77777777" w:rsidR="00403380" w:rsidRPr="00403380" w:rsidRDefault="00403380" w:rsidP="00403380">
      <w:pPr>
        <w:spacing w:after="0" w:line="240" w:lineRule="auto"/>
        <w:rPr>
          <w:rFonts w:ascii="Times New Roman" w:eastAsia="Times New Roman" w:hAnsi="Times New Roman" w:cs="Times New Roman"/>
          <w:sz w:val="20"/>
        </w:rPr>
        <w:sectPr w:rsidR="00403380" w:rsidRPr="00403380" w:rsidSect="00403380">
          <w:pgSz w:w="16838" w:h="11906" w:orient="landscape"/>
          <w:pgMar w:top="1701" w:right="1134" w:bottom="851" w:left="1134" w:header="709" w:footer="709" w:gutter="0"/>
          <w:cols w:space="708"/>
          <w:docGrid w:linePitch="360"/>
        </w:sectPr>
      </w:pPr>
      <w:r>
        <w:rPr>
          <w:rFonts w:ascii="Times New Roman" w:eastAsia="Times New Roman" w:hAnsi="Times New Roman" w:cs="Times New Roman"/>
          <w:sz w:val="20"/>
        </w:rPr>
        <w:t>"__" ___________ 20__ г.                                                                                                                                                             "__" ___________ 20__ г.</w:t>
      </w:r>
    </w:p>
    <w:p w14:paraId="3B48E831" w14:textId="77777777" w:rsidR="0094039E" w:rsidRDefault="004033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6</w:t>
      </w:r>
    </w:p>
    <w:p w14:paraId="77007E22" w14:textId="77777777" w:rsidR="0094039E" w:rsidRDefault="004033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договору водоотведения</w:t>
      </w:r>
    </w:p>
    <w:p w14:paraId="68F3D27D" w14:textId="77777777" w:rsidR="00CF19F9" w:rsidRDefault="00CF19F9">
      <w:pPr>
        <w:spacing w:after="0" w:line="240" w:lineRule="auto"/>
        <w:jc w:val="right"/>
        <w:rPr>
          <w:rFonts w:ascii="Times New Roman" w:eastAsia="Times New Roman" w:hAnsi="Times New Roman" w:cs="Times New Roman"/>
        </w:rPr>
      </w:pPr>
      <w:r>
        <w:rPr>
          <w:rFonts w:ascii="Times New Roman" w:hAnsi="Times New Roman" w:cs="Times New Roman"/>
        </w:rPr>
        <w:t>от «___»_______20__ г. №_______</w:t>
      </w:r>
    </w:p>
    <w:p w14:paraId="6CDEF43A" w14:textId="77777777" w:rsidR="0094039E" w:rsidRDefault="0094039E">
      <w:pPr>
        <w:spacing w:after="0" w:line="240" w:lineRule="auto"/>
        <w:jc w:val="center"/>
        <w:rPr>
          <w:rFonts w:ascii="Times New Roman" w:eastAsia="Times New Roman" w:hAnsi="Times New Roman" w:cs="Times New Roman"/>
        </w:rPr>
      </w:pPr>
    </w:p>
    <w:p w14:paraId="404C47B6" w14:textId="77777777" w:rsidR="0094039E" w:rsidRDefault="004033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СВЕДЕНИЯ</w:t>
      </w:r>
    </w:p>
    <w:p w14:paraId="4967E7A9" w14:textId="77777777" w:rsidR="0094039E" w:rsidRDefault="004033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 нормативах допустимых сбросов и требованиях</w:t>
      </w:r>
    </w:p>
    <w:p w14:paraId="322F105E" w14:textId="77777777" w:rsidR="0094039E" w:rsidRDefault="004033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 составу и свойствам сточных вод,</w:t>
      </w:r>
    </w:p>
    <w:p w14:paraId="5293B50C" w14:textId="77777777" w:rsidR="0094039E" w:rsidRDefault="004033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установленных для Заказчика</w:t>
      </w:r>
    </w:p>
    <w:p w14:paraId="07957178" w14:textId="77777777" w:rsidR="0094039E" w:rsidRDefault="0094039E">
      <w:pPr>
        <w:spacing w:after="0" w:line="240" w:lineRule="auto"/>
        <w:jc w:val="both"/>
        <w:rPr>
          <w:rFonts w:ascii="Times New Roman" w:eastAsia="Times New Roman" w:hAnsi="Times New Roman" w:cs="Times New Roman"/>
          <w:sz w:val="20"/>
        </w:rPr>
      </w:pPr>
    </w:p>
    <w:p w14:paraId="0B2EAF7C" w14:textId="77777777" w:rsidR="0094039E" w:rsidRDefault="0040338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В целях обеспечения режима безаварийной работы централизованной системы водоотведения  Исполнителя устанавливаются нормативные показатели общих свойств сточных вод _________________________.</w:t>
      </w:r>
    </w:p>
    <w:p w14:paraId="190EE5F1" w14:textId="77777777" w:rsidR="0094039E" w:rsidRDefault="00403380">
      <w:pPr>
        <w:spacing w:after="0" w:line="240" w:lineRule="auto"/>
        <w:rPr>
          <w:rFonts w:ascii="Times New Roman" w:eastAsia="Times New Roman" w:hAnsi="Times New Roman" w:cs="Times New Roman"/>
          <w:sz w:val="16"/>
        </w:rPr>
      </w:pPr>
      <w:r>
        <w:rPr>
          <w:rFonts w:ascii="Times New Roman" w:eastAsia="Times New Roman" w:hAnsi="Times New Roman" w:cs="Times New Roman"/>
        </w:rPr>
        <w:t xml:space="preserve">                                                       </w:t>
      </w:r>
      <w:r>
        <w:rPr>
          <w:rFonts w:ascii="Times New Roman" w:eastAsia="Times New Roman" w:hAnsi="Times New Roman" w:cs="Times New Roman"/>
          <w:sz w:val="16"/>
        </w:rPr>
        <w:t>(указать  показатели)</w:t>
      </w:r>
    </w:p>
    <w:p w14:paraId="6B98035F" w14:textId="77777777" w:rsidR="0094039E" w:rsidRDefault="0040338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Отведению  в  централизованную  систему  водоотведения подлежат сточные воды,  если  содержание  в  них загрязняющих веществ не превышает следующих значений</w:t>
      </w:r>
    </w:p>
    <w:p w14:paraId="41C655E3" w14:textId="77777777" w:rsidR="0094039E" w:rsidRDefault="0094039E">
      <w:pPr>
        <w:spacing w:after="0" w:line="240" w:lineRule="auto"/>
        <w:jc w:val="both"/>
        <w:rPr>
          <w:rFonts w:ascii="Times New Roman" w:eastAsia="Times New Roman" w:hAnsi="Times New Roman" w:cs="Times New Roman"/>
        </w:rPr>
      </w:pPr>
    </w:p>
    <w:tbl>
      <w:tblPr>
        <w:tblW w:w="0" w:type="auto"/>
        <w:tblInd w:w="75" w:type="dxa"/>
        <w:tblCellMar>
          <w:left w:w="10" w:type="dxa"/>
          <w:right w:w="10" w:type="dxa"/>
        </w:tblCellMar>
        <w:tblLook w:val="0000" w:firstRow="0" w:lastRow="0" w:firstColumn="0" w:lastColumn="0" w:noHBand="0" w:noVBand="0"/>
      </w:tblPr>
      <w:tblGrid>
        <w:gridCol w:w="3060"/>
        <w:gridCol w:w="2627"/>
        <w:gridCol w:w="3741"/>
      </w:tblGrid>
      <w:tr w:rsidR="0094039E" w14:paraId="598B6D9E" w14:textId="77777777">
        <w:trPr>
          <w:trHeight w:val="1"/>
        </w:trPr>
        <w:tc>
          <w:tcPr>
            <w:tcW w:w="310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70D9C166" w14:textId="77777777" w:rsidR="0094039E" w:rsidRDefault="00403380">
            <w:pPr>
              <w:spacing w:after="0" w:line="240" w:lineRule="auto"/>
              <w:jc w:val="center"/>
            </w:pPr>
            <w:r>
              <w:rPr>
                <w:rFonts w:ascii="Times New Roman" w:eastAsia="Times New Roman" w:hAnsi="Times New Roman" w:cs="Times New Roman"/>
              </w:rPr>
              <w:t>Номер и наименование канализационных выпусков</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6CDD6162" w14:textId="77777777" w:rsidR="0094039E" w:rsidRDefault="00403380">
            <w:pPr>
              <w:spacing w:after="0" w:line="240" w:lineRule="auto"/>
              <w:jc w:val="center"/>
            </w:pPr>
            <w:r>
              <w:rPr>
                <w:rFonts w:ascii="Times New Roman" w:eastAsia="Times New Roman" w:hAnsi="Times New Roman" w:cs="Times New Roman"/>
              </w:rPr>
              <w:t>Перечень загрязняющих веществ</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03EDEC35" w14:textId="77777777" w:rsidR="0094039E" w:rsidRDefault="00403380">
            <w:pPr>
              <w:spacing w:after="0" w:line="240" w:lineRule="auto"/>
              <w:jc w:val="center"/>
            </w:pPr>
            <w:r>
              <w:rPr>
                <w:rFonts w:ascii="Times New Roman" w:eastAsia="Times New Roman" w:hAnsi="Times New Roman" w:cs="Times New Roman"/>
              </w:rPr>
              <w:t>Допустимые концентрации загрязняющих веществ, мг/дм3</w:t>
            </w:r>
          </w:p>
        </w:tc>
      </w:tr>
      <w:tr w:rsidR="0094039E" w14:paraId="3FFA37D5" w14:textId="77777777">
        <w:trPr>
          <w:trHeight w:val="1"/>
        </w:trPr>
        <w:tc>
          <w:tcPr>
            <w:tcW w:w="310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54F9215C" w14:textId="77777777" w:rsidR="0094039E" w:rsidRDefault="0094039E">
            <w:pPr>
              <w:spacing w:after="0" w:line="240" w:lineRule="auto"/>
              <w:jc w:val="both"/>
              <w:rPr>
                <w:rFonts w:ascii="Calibri" w:eastAsia="Calibri" w:hAnsi="Calibri" w:cs="Calibri"/>
              </w:rPr>
            </w:pP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7481B3E4" w14:textId="77777777" w:rsidR="0094039E" w:rsidRDefault="0094039E">
            <w:pPr>
              <w:spacing w:after="0" w:line="240" w:lineRule="auto"/>
              <w:jc w:val="both"/>
              <w:rPr>
                <w:rFonts w:ascii="Calibri" w:eastAsia="Calibri" w:hAnsi="Calibri" w:cs="Calibri"/>
              </w:rPr>
            </w:pP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2EDF1A21" w14:textId="77777777" w:rsidR="0094039E" w:rsidRDefault="0094039E">
            <w:pPr>
              <w:spacing w:after="0" w:line="240" w:lineRule="auto"/>
              <w:jc w:val="both"/>
              <w:rPr>
                <w:rFonts w:ascii="Calibri" w:eastAsia="Calibri" w:hAnsi="Calibri" w:cs="Calibri"/>
              </w:rPr>
            </w:pPr>
          </w:p>
        </w:tc>
      </w:tr>
      <w:tr w:rsidR="0094039E" w14:paraId="7CC0A720" w14:textId="77777777">
        <w:trPr>
          <w:trHeight w:val="1"/>
        </w:trPr>
        <w:tc>
          <w:tcPr>
            <w:tcW w:w="310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7D3CCA08" w14:textId="77777777" w:rsidR="0094039E" w:rsidRDefault="0094039E">
            <w:pPr>
              <w:spacing w:after="0" w:line="240" w:lineRule="auto"/>
              <w:jc w:val="both"/>
              <w:rPr>
                <w:rFonts w:ascii="Calibri" w:eastAsia="Calibri" w:hAnsi="Calibri" w:cs="Calibri"/>
              </w:rPr>
            </w:pP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201F8514" w14:textId="77777777" w:rsidR="0094039E" w:rsidRDefault="0094039E">
            <w:pPr>
              <w:spacing w:after="0" w:line="240" w:lineRule="auto"/>
              <w:jc w:val="both"/>
              <w:rPr>
                <w:rFonts w:ascii="Calibri" w:eastAsia="Calibri" w:hAnsi="Calibri" w:cs="Calibri"/>
              </w:rPr>
            </w:pP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74410097" w14:textId="77777777" w:rsidR="0094039E" w:rsidRDefault="0094039E">
            <w:pPr>
              <w:spacing w:after="0" w:line="240" w:lineRule="auto"/>
              <w:jc w:val="both"/>
              <w:rPr>
                <w:rFonts w:ascii="Calibri" w:eastAsia="Calibri" w:hAnsi="Calibri" w:cs="Calibri"/>
              </w:rPr>
            </w:pPr>
          </w:p>
        </w:tc>
      </w:tr>
    </w:tbl>
    <w:p w14:paraId="05D863A6" w14:textId="77777777" w:rsidR="0094039E" w:rsidRDefault="0094039E">
      <w:pPr>
        <w:spacing w:after="0" w:line="240" w:lineRule="auto"/>
        <w:jc w:val="both"/>
        <w:rPr>
          <w:rFonts w:ascii="Times New Roman" w:eastAsia="Times New Roman" w:hAnsi="Times New Roman" w:cs="Times New Roman"/>
        </w:rPr>
      </w:pPr>
    </w:p>
    <w:p w14:paraId="597395DE" w14:textId="77777777" w:rsidR="00403380" w:rsidRDefault="00403380" w:rsidP="0040338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ПОДПИСИ ПРЕДСТАВИТЕЛЕЙ СТОРОН:</w:t>
      </w:r>
    </w:p>
    <w:p w14:paraId="42495930" w14:textId="77777777" w:rsidR="00403380" w:rsidRDefault="00403380" w:rsidP="00403380">
      <w:pPr>
        <w:spacing w:after="0" w:line="240" w:lineRule="auto"/>
        <w:rPr>
          <w:rFonts w:ascii="Times New Roman" w:eastAsia="Times New Roman" w:hAnsi="Times New Roman" w:cs="Times New Roman"/>
          <w:b/>
        </w:rPr>
      </w:pPr>
    </w:p>
    <w:p w14:paraId="12EF63BA" w14:textId="77777777" w:rsidR="00403380" w:rsidRDefault="00403380" w:rsidP="00403380">
      <w:pPr>
        <w:spacing w:after="0" w:line="240" w:lineRule="auto"/>
        <w:rPr>
          <w:rFonts w:ascii="Times New Roman" w:eastAsia="Times New Roman" w:hAnsi="Times New Roman" w:cs="Times New Roman"/>
          <w:b/>
        </w:rPr>
      </w:pPr>
      <w:r>
        <w:rPr>
          <w:rFonts w:ascii="Times New Roman" w:eastAsia="Times New Roman" w:hAnsi="Times New Roman" w:cs="Times New Roman"/>
          <w:b/>
        </w:rPr>
        <w:t>От Исполнителя:                                                                                От Заказчика:</w:t>
      </w:r>
    </w:p>
    <w:p w14:paraId="04D18F85" w14:textId="77777777" w:rsidR="00403380" w:rsidRDefault="00403380" w:rsidP="00403380">
      <w:pPr>
        <w:spacing w:after="0" w:line="240" w:lineRule="auto"/>
        <w:rPr>
          <w:rFonts w:ascii="Times New Roman" w:eastAsia="Times New Roman" w:hAnsi="Times New Roman" w:cs="Times New Roman"/>
          <w:sz w:val="20"/>
        </w:rPr>
      </w:pPr>
    </w:p>
    <w:p w14:paraId="767B9696" w14:textId="77777777" w:rsidR="00403380" w:rsidRDefault="00403380" w:rsidP="0040338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 /____________/                                                               ________________ /____________/</w:t>
      </w:r>
    </w:p>
    <w:p w14:paraId="7E4CFE50" w14:textId="77777777" w:rsidR="00403380" w:rsidRDefault="00403380" w:rsidP="0040338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м.п.</w:t>
      </w:r>
      <w:r>
        <w:rPr>
          <w:rFonts w:ascii="Times New Roman" w:eastAsia="Times New Roman" w:hAnsi="Times New Roman" w:cs="Times New Roman"/>
          <w:sz w:val="20"/>
        </w:rPr>
        <w:tab/>
        <w:t xml:space="preserve">                                                                                                             м.п.</w:t>
      </w:r>
      <w:r>
        <w:rPr>
          <w:rFonts w:ascii="Times New Roman" w:eastAsia="Times New Roman" w:hAnsi="Times New Roman" w:cs="Times New Roman"/>
          <w:sz w:val="20"/>
        </w:rPr>
        <w:tab/>
      </w:r>
    </w:p>
    <w:p w14:paraId="6AC52CC9" w14:textId="77777777" w:rsidR="00403380" w:rsidRDefault="00403380" w:rsidP="00403380">
      <w:pPr>
        <w:spacing w:after="0" w:line="240" w:lineRule="auto"/>
        <w:rPr>
          <w:rFonts w:ascii="Times New Roman" w:eastAsia="Times New Roman" w:hAnsi="Times New Roman" w:cs="Times New Roman"/>
          <w:sz w:val="20"/>
        </w:rPr>
      </w:pPr>
    </w:p>
    <w:p w14:paraId="29540040" w14:textId="77777777" w:rsidR="00403380" w:rsidRDefault="00403380" w:rsidP="0040338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 ___________ 20__ г.                                                                               "__" ___________ 20__ г.</w:t>
      </w:r>
    </w:p>
    <w:p w14:paraId="169A5A04" w14:textId="77777777" w:rsidR="00403380" w:rsidRDefault="00403380" w:rsidP="00403380">
      <w:pPr>
        <w:spacing w:after="0" w:line="240" w:lineRule="auto"/>
        <w:jc w:val="both"/>
        <w:rPr>
          <w:rFonts w:ascii="Times New Roman" w:eastAsia="Times New Roman" w:hAnsi="Times New Roman" w:cs="Times New Roman"/>
        </w:rPr>
      </w:pPr>
    </w:p>
    <w:p w14:paraId="3A7BF8DC" w14:textId="77777777" w:rsidR="0094039E" w:rsidRDefault="0094039E">
      <w:pPr>
        <w:spacing w:after="0" w:line="240" w:lineRule="auto"/>
        <w:jc w:val="both"/>
        <w:rPr>
          <w:rFonts w:ascii="Times New Roman" w:eastAsia="Times New Roman" w:hAnsi="Times New Roman" w:cs="Times New Roman"/>
        </w:rPr>
      </w:pPr>
    </w:p>
    <w:p w14:paraId="4106EC9C" w14:textId="77777777" w:rsidR="0094039E" w:rsidRDefault="0094039E">
      <w:pPr>
        <w:spacing w:after="0" w:line="240" w:lineRule="auto"/>
        <w:jc w:val="both"/>
        <w:rPr>
          <w:rFonts w:ascii="Times New Roman" w:eastAsia="Times New Roman" w:hAnsi="Times New Roman" w:cs="Times New Roman"/>
        </w:rPr>
      </w:pPr>
    </w:p>
    <w:p w14:paraId="41AFEA99" w14:textId="77777777" w:rsidR="0094039E" w:rsidRDefault="0094039E">
      <w:pPr>
        <w:spacing w:after="0" w:line="240" w:lineRule="auto"/>
        <w:jc w:val="both"/>
        <w:rPr>
          <w:rFonts w:ascii="Times New Roman" w:eastAsia="Times New Roman" w:hAnsi="Times New Roman" w:cs="Times New Roman"/>
        </w:rPr>
      </w:pPr>
    </w:p>
    <w:p w14:paraId="14C7C5D4" w14:textId="77777777" w:rsidR="0094039E" w:rsidRDefault="0094039E">
      <w:pPr>
        <w:spacing w:after="0" w:line="240" w:lineRule="auto"/>
        <w:jc w:val="both"/>
        <w:rPr>
          <w:rFonts w:ascii="Times New Roman" w:eastAsia="Times New Roman" w:hAnsi="Times New Roman" w:cs="Times New Roman"/>
        </w:rPr>
      </w:pPr>
    </w:p>
    <w:p w14:paraId="4EFD0C1D" w14:textId="77777777" w:rsidR="0094039E" w:rsidRDefault="0094039E">
      <w:pPr>
        <w:spacing w:after="0" w:line="240" w:lineRule="auto"/>
        <w:jc w:val="both"/>
        <w:rPr>
          <w:rFonts w:ascii="Times New Roman" w:eastAsia="Times New Roman" w:hAnsi="Times New Roman" w:cs="Times New Roman"/>
        </w:rPr>
      </w:pPr>
    </w:p>
    <w:p w14:paraId="5CC693EB" w14:textId="77777777" w:rsidR="0094039E" w:rsidRDefault="0094039E">
      <w:pPr>
        <w:spacing w:after="0" w:line="240" w:lineRule="auto"/>
        <w:jc w:val="both"/>
        <w:rPr>
          <w:rFonts w:ascii="Times New Roman" w:eastAsia="Times New Roman" w:hAnsi="Times New Roman" w:cs="Times New Roman"/>
        </w:rPr>
      </w:pPr>
    </w:p>
    <w:p w14:paraId="492580FA" w14:textId="77777777" w:rsidR="0094039E" w:rsidRDefault="0094039E">
      <w:pPr>
        <w:spacing w:after="0" w:line="240" w:lineRule="auto"/>
        <w:jc w:val="both"/>
        <w:rPr>
          <w:rFonts w:ascii="Times New Roman" w:eastAsia="Times New Roman" w:hAnsi="Times New Roman" w:cs="Times New Roman"/>
        </w:rPr>
      </w:pPr>
    </w:p>
    <w:p w14:paraId="3ED1D229" w14:textId="77777777" w:rsidR="0094039E" w:rsidRDefault="0094039E">
      <w:pPr>
        <w:spacing w:after="0" w:line="240" w:lineRule="auto"/>
        <w:jc w:val="both"/>
        <w:rPr>
          <w:rFonts w:ascii="Times New Roman" w:eastAsia="Times New Roman" w:hAnsi="Times New Roman" w:cs="Times New Roman"/>
        </w:rPr>
      </w:pPr>
    </w:p>
    <w:p w14:paraId="1278327C" w14:textId="77777777" w:rsidR="0094039E" w:rsidRDefault="0094039E">
      <w:pPr>
        <w:spacing w:after="0" w:line="240" w:lineRule="auto"/>
        <w:jc w:val="both"/>
        <w:rPr>
          <w:rFonts w:ascii="Times New Roman" w:eastAsia="Times New Roman" w:hAnsi="Times New Roman" w:cs="Times New Roman"/>
        </w:rPr>
      </w:pPr>
    </w:p>
    <w:p w14:paraId="28356C61" w14:textId="77777777" w:rsidR="00403380" w:rsidRDefault="00403380">
      <w:pPr>
        <w:spacing w:after="0" w:line="240" w:lineRule="auto"/>
        <w:jc w:val="both"/>
        <w:rPr>
          <w:rFonts w:ascii="Times New Roman" w:eastAsia="Times New Roman" w:hAnsi="Times New Roman" w:cs="Times New Roman"/>
        </w:rPr>
      </w:pPr>
    </w:p>
    <w:p w14:paraId="248B9AF5" w14:textId="77777777" w:rsidR="00403380" w:rsidRDefault="00403380">
      <w:pPr>
        <w:spacing w:after="0" w:line="240" w:lineRule="auto"/>
        <w:jc w:val="both"/>
        <w:rPr>
          <w:rFonts w:ascii="Times New Roman" w:eastAsia="Times New Roman" w:hAnsi="Times New Roman" w:cs="Times New Roman"/>
        </w:rPr>
      </w:pPr>
    </w:p>
    <w:p w14:paraId="1AC47B0E" w14:textId="77777777" w:rsidR="00403380" w:rsidRDefault="00403380">
      <w:pPr>
        <w:spacing w:after="0" w:line="240" w:lineRule="auto"/>
        <w:jc w:val="both"/>
        <w:rPr>
          <w:rFonts w:ascii="Times New Roman" w:eastAsia="Times New Roman" w:hAnsi="Times New Roman" w:cs="Times New Roman"/>
        </w:rPr>
      </w:pPr>
    </w:p>
    <w:p w14:paraId="7EB17796" w14:textId="77777777" w:rsidR="00403380" w:rsidRDefault="00403380">
      <w:pPr>
        <w:spacing w:after="0" w:line="240" w:lineRule="auto"/>
        <w:jc w:val="both"/>
        <w:rPr>
          <w:rFonts w:ascii="Times New Roman" w:eastAsia="Times New Roman" w:hAnsi="Times New Roman" w:cs="Times New Roman"/>
        </w:rPr>
      </w:pPr>
    </w:p>
    <w:p w14:paraId="7945BBD6" w14:textId="77777777" w:rsidR="00403380" w:rsidRDefault="00403380">
      <w:pPr>
        <w:spacing w:after="0" w:line="240" w:lineRule="auto"/>
        <w:jc w:val="both"/>
        <w:rPr>
          <w:rFonts w:ascii="Times New Roman" w:eastAsia="Times New Roman" w:hAnsi="Times New Roman" w:cs="Times New Roman"/>
        </w:rPr>
      </w:pPr>
    </w:p>
    <w:p w14:paraId="0343F4CF" w14:textId="77777777" w:rsidR="00403380" w:rsidRDefault="00403380">
      <w:pPr>
        <w:spacing w:after="0" w:line="240" w:lineRule="auto"/>
        <w:jc w:val="both"/>
        <w:rPr>
          <w:rFonts w:ascii="Times New Roman" w:eastAsia="Times New Roman" w:hAnsi="Times New Roman" w:cs="Times New Roman"/>
        </w:rPr>
      </w:pPr>
    </w:p>
    <w:p w14:paraId="61136A9C" w14:textId="77777777" w:rsidR="00403380" w:rsidRDefault="00403380">
      <w:pPr>
        <w:spacing w:after="0" w:line="240" w:lineRule="auto"/>
        <w:jc w:val="both"/>
        <w:rPr>
          <w:rFonts w:ascii="Times New Roman" w:eastAsia="Times New Roman" w:hAnsi="Times New Roman" w:cs="Times New Roman"/>
        </w:rPr>
      </w:pPr>
    </w:p>
    <w:p w14:paraId="40EDD278" w14:textId="77777777" w:rsidR="00403380" w:rsidRDefault="00403380">
      <w:pPr>
        <w:spacing w:after="0" w:line="240" w:lineRule="auto"/>
        <w:jc w:val="both"/>
        <w:rPr>
          <w:rFonts w:ascii="Times New Roman" w:eastAsia="Times New Roman" w:hAnsi="Times New Roman" w:cs="Times New Roman"/>
        </w:rPr>
      </w:pPr>
    </w:p>
    <w:p w14:paraId="7EB0105E" w14:textId="77777777" w:rsidR="00403380" w:rsidRDefault="00403380">
      <w:pPr>
        <w:spacing w:after="0" w:line="240" w:lineRule="auto"/>
        <w:jc w:val="both"/>
        <w:rPr>
          <w:rFonts w:ascii="Times New Roman" w:eastAsia="Times New Roman" w:hAnsi="Times New Roman" w:cs="Times New Roman"/>
        </w:rPr>
      </w:pPr>
    </w:p>
    <w:p w14:paraId="4370F0FE" w14:textId="77777777" w:rsidR="00403380" w:rsidRDefault="00403380">
      <w:pPr>
        <w:spacing w:after="0" w:line="240" w:lineRule="auto"/>
        <w:jc w:val="both"/>
        <w:rPr>
          <w:rFonts w:ascii="Times New Roman" w:eastAsia="Times New Roman" w:hAnsi="Times New Roman" w:cs="Times New Roman"/>
        </w:rPr>
      </w:pPr>
    </w:p>
    <w:p w14:paraId="5EDA0A14" w14:textId="77777777" w:rsidR="00403380" w:rsidRDefault="00403380">
      <w:pPr>
        <w:spacing w:after="0" w:line="240" w:lineRule="auto"/>
        <w:jc w:val="both"/>
        <w:rPr>
          <w:rFonts w:ascii="Times New Roman" w:eastAsia="Times New Roman" w:hAnsi="Times New Roman" w:cs="Times New Roman"/>
        </w:rPr>
      </w:pPr>
    </w:p>
    <w:p w14:paraId="6DC177E1" w14:textId="77777777" w:rsidR="00403380" w:rsidRDefault="00403380">
      <w:pPr>
        <w:spacing w:after="0" w:line="240" w:lineRule="auto"/>
        <w:jc w:val="both"/>
        <w:rPr>
          <w:rFonts w:ascii="Times New Roman" w:eastAsia="Times New Roman" w:hAnsi="Times New Roman" w:cs="Times New Roman"/>
        </w:rPr>
      </w:pPr>
    </w:p>
    <w:p w14:paraId="3220F20B" w14:textId="77777777" w:rsidR="00403380" w:rsidRDefault="00403380">
      <w:pPr>
        <w:spacing w:after="0" w:line="240" w:lineRule="auto"/>
        <w:jc w:val="both"/>
        <w:rPr>
          <w:rFonts w:ascii="Times New Roman" w:eastAsia="Times New Roman" w:hAnsi="Times New Roman" w:cs="Times New Roman"/>
        </w:rPr>
      </w:pPr>
    </w:p>
    <w:p w14:paraId="34F25ADA" w14:textId="77777777" w:rsidR="00403380" w:rsidRDefault="00403380">
      <w:pPr>
        <w:spacing w:after="0" w:line="240" w:lineRule="auto"/>
        <w:jc w:val="both"/>
        <w:rPr>
          <w:rFonts w:ascii="Times New Roman" w:eastAsia="Times New Roman" w:hAnsi="Times New Roman" w:cs="Times New Roman"/>
        </w:rPr>
      </w:pPr>
    </w:p>
    <w:p w14:paraId="50942247" w14:textId="77777777" w:rsidR="00403380" w:rsidRDefault="00403380">
      <w:pPr>
        <w:spacing w:after="0" w:line="240" w:lineRule="auto"/>
        <w:jc w:val="both"/>
        <w:rPr>
          <w:rFonts w:ascii="Times New Roman" w:eastAsia="Times New Roman" w:hAnsi="Times New Roman" w:cs="Times New Roman"/>
        </w:rPr>
      </w:pPr>
    </w:p>
    <w:p w14:paraId="5DF3E9C3" w14:textId="77777777" w:rsidR="00403380" w:rsidRDefault="00403380">
      <w:pPr>
        <w:spacing w:after="0" w:line="240" w:lineRule="auto"/>
        <w:jc w:val="both"/>
        <w:rPr>
          <w:rFonts w:ascii="Times New Roman" w:eastAsia="Times New Roman" w:hAnsi="Times New Roman" w:cs="Times New Roman"/>
        </w:rPr>
      </w:pPr>
    </w:p>
    <w:p w14:paraId="715BD439" w14:textId="77777777" w:rsidR="00403380" w:rsidRDefault="00403380">
      <w:pPr>
        <w:spacing w:after="0" w:line="240" w:lineRule="auto"/>
        <w:jc w:val="both"/>
        <w:rPr>
          <w:rFonts w:ascii="Times New Roman" w:eastAsia="Times New Roman" w:hAnsi="Times New Roman" w:cs="Times New Roman"/>
        </w:rPr>
      </w:pPr>
    </w:p>
    <w:p w14:paraId="6AE98E9B" w14:textId="77777777" w:rsidR="00403380" w:rsidRDefault="00403380">
      <w:pPr>
        <w:spacing w:after="0" w:line="240" w:lineRule="auto"/>
        <w:jc w:val="both"/>
        <w:rPr>
          <w:rFonts w:ascii="Times New Roman" w:eastAsia="Times New Roman" w:hAnsi="Times New Roman" w:cs="Times New Roman"/>
        </w:rPr>
      </w:pPr>
    </w:p>
    <w:p w14:paraId="1D10D2E9" w14:textId="77777777" w:rsidR="00403380" w:rsidRDefault="00403380">
      <w:pPr>
        <w:spacing w:after="0" w:line="240" w:lineRule="auto"/>
        <w:jc w:val="both"/>
        <w:rPr>
          <w:rFonts w:ascii="Times New Roman" w:eastAsia="Times New Roman" w:hAnsi="Times New Roman" w:cs="Times New Roman"/>
        </w:rPr>
      </w:pPr>
    </w:p>
    <w:p w14:paraId="2977FF33" w14:textId="77777777" w:rsidR="0094039E" w:rsidRDefault="004033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Приложение № 7</w:t>
      </w:r>
    </w:p>
    <w:p w14:paraId="7B861719" w14:textId="77777777" w:rsidR="0094039E" w:rsidRDefault="004033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договору водоотведения</w:t>
      </w:r>
    </w:p>
    <w:p w14:paraId="62311689" w14:textId="77777777" w:rsidR="00CF19F9" w:rsidRDefault="00CF19F9">
      <w:pPr>
        <w:spacing w:after="0" w:line="240" w:lineRule="auto"/>
        <w:jc w:val="right"/>
        <w:rPr>
          <w:rFonts w:ascii="Times New Roman" w:eastAsia="Times New Roman" w:hAnsi="Times New Roman" w:cs="Times New Roman"/>
        </w:rPr>
      </w:pPr>
      <w:r>
        <w:rPr>
          <w:rFonts w:ascii="Times New Roman" w:hAnsi="Times New Roman" w:cs="Times New Roman"/>
        </w:rPr>
        <w:t>от «___»_______20__ г. №_______</w:t>
      </w:r>
    </w:p>
    <w:p w14:paraId="103A7ABC" w14:textId="77777777" w:rsidR="0094039E" w:rsidRDefault="0094039E">
      <w:pPr>
        <w:spacing w:after="0" w:line="240" w:lineRule="auto"/>
        <w:jc w:val="right"/>
        <w:rPr>
          <w:rFonts w:ascii="Times New Roman" w:eastAsia="Times New Roman" w:hAnsi="Times New Roman" w:cs="Times New Roman"/>
        </w:rPr>
      </w:pPr>
    </w:p>
    <w:p w14:paraId="2E834687" w14:textId="77777777" w:rsidR="0094039E" w:rsidRDefault="004033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СВЕДЕНИЯ</w:t>
      </w:r>
    </w:p>
    <w:p w14:paraId="7D3586C6" w14:textId="77777777" w:rsidR="0094039E" w:rsidRDefault="004033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 точках приема поверхностных сточных вод </w:t>
      </w:r>
    </w:p>
    <w:p w14:paraId="0980630D" w14:textId="77777777" w:rsidR="0094039E" w:rsidRDefault="0094039E">
      <w:pPr>
        <w:spacing w:after="0" w:line="240" w:lineRule="auto"/>
        <w:jc w:val="both"/>
        <w:rPr>
          <w:rFonts w:ascii="Times New Roman" w:eastAsia="Times New Roman" w:hAnsi="Times New Roman" w:cs="Times New Roman"/>
          <w:sz w:val="20"/>
        </w:rPr>
      </w:pPr>
    </w:p>
    <w:p w14:paraId="1D64ACC9" w14:textId="77777777" w:rsidR="0094039E" w:rsidRDefault="0040338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Местонахождение   точек  приема  поверхностных  сточных  вод  в  местах присоединения к централизованным системам водоотведения </w:t>
      </w:r>
      <w:r>
        <w:rPr>
          <w:rFonts w:ascii="Times New Roman" w:eastAsia="Times New Roman" w:hAnsi="Times New Roman" w:cs="Times New Roman"/>
          <w:color w:val="0000FF"/>
        </w:rPr>
        <w:t>&lt;*&gt;</w:t>
      </w:r>
      <w:r>
        <w:rPr>
          <w:rFonts w:ascii="Times New Roman" w:eastAsia="Times New Roman" w:hAnsi="Times New Roman" w:cs="Times New Roman"/>
        </w:rPr>
        <w:t xml:space="preserve"> </w:t>
      </w:r>
    </w:p>
    <w:p w14:paraId="3A45644D" w14:textId="77777777" w:rsidR="0094039E" w:rsidRDefault="0040338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w:t>
      </w:r>
    </w:p>
    <w:p w14:paraId="1325AA2E" w14:textId="77777777" w:rsidR="0094039E" w:rsidRDefault="0094039E">
      <w:pPr>
        <w:spacing w:after="0" w:line="240" w:lineRule="auto"/>
        <w:jc w:val="both"/>
        <w:rPr>
          <w:rFonts w:ascii="Times New Roman" w:eastAsia="Times New Roman" w:hAnsi="Times New Roman" w:cs="Times New Roman"/>
        </w:rPr>
      </w:pPr>
    </w:p>
    <w:p w14:paraId="26FE4FC6" w14:textId="77777777" w:rsidR="0094039E" w:rsidRDefault="0040338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Точки  приема  поверхностных  сточных вод отражаются на топографической карте  земельного участка в масштабе 1:500 (со всеми наземными и подземными коммуникациями и сооружениями)</w:t>
      </w:r>
    </w:p>
    <w:p w14:paraId="05472717" w14:textId="77777777" w:rsidR="0094039E" w:rsidRDefault="0040338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w:t>
      </w:r>
    </w:p>
    <w:p w14:paraId="15B34DC3" w14:textId="77777777" w:rsidR="0094039E" w:rsidRDefault="00403380">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rPr>
        <w:t xml:space="preserve">  </w:t>
      </w:r>
      <w:r>
        <w:rPr>
          <w:rFonts w:ascii="Times New Roman" w:eastAsia="Times New Roman" w:hAnsi="Times New Roman" w:cs="Times New Roman"/>
          <w:sz w:val="16"/>
        </w:rPr>
        <w:t>(приводится топографическая карта земельного участка в масштабе 1:500)</w:t>
      </w:r>
    </w:p>
    <w:p w14:paraId="1ABAF25B" w14:textId="77777777" w:rsidR="0094039E" w:rsidRDefault="0094039E">
      <w:pPr>
        <w:spacing w:after="0" w:line="240" w:lineRule="auto"/>
        <w:jc w:val="center"/>
        <w:rPr>
          <w:rFonts w:ascii="Times New Roman" w:eastAsia="Times New Roman" w:hAnsi="Times New Roman" w:cs="Times New Roman"/>
          <w:b/>
        </w:rPr>
      </w:pPr>
    </w:p>
    <w:p w14:paraId="10F04F99" w14:textId="77777777" w:rsidR="00403380" w:rsidRDefault="00403380" w:rsidP="0040338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ПОДПИСИ ПРЕДСТАВИТЕЛЕЙ СТОРОН:</w:t>
      </w:r>
    </w:p>
    <w:p w14:paraId="6E2A5F72" w14:textId="77777777" w:rsidR="00403380" w:rsidRDefault="00403380" w:rsidP="00403380">
      <w:pPr>
        <w:spacing w:after="0" w:line="240" w:lineRule="auto"/>
        <w:rPr>
          <w:rFonts w:ascii="Times New Roman" w:eastAsia="Times New Roman" w:hAnsi="Times New Roman" w:cs="Times New Roman"/>
          <w:b/>
        </w:rPr>
      </w:pPr>
    </w:p>
    <w:p w14:paraId="6A9C8176" w14:textId="77777777" w:rsidR="00403380" w:rsidRDefault="00403380" w:rsidP="00403380">
      <w:pPr>
        <w:spacing w:after="0" w:line="240" w:lineRule="auto"/>
        <w:rPr>
          <w:rFonts w:ascii="Times New Roman" w:eastAsia="Times New Roman" w:hAnsi="Times New Roman" w:cs="Times New Roman"/>
          <w:b/>
        </w:rPr>
      </w:pPr>
      <w:r>
        <w:rPr>
          <w:rFonts w:ascii="Times New Roman" w:eastAsia="Times New Roman" w:hAnsi="Times New Roman" w:cs="Times New Roman"/>
          <w:b/>
        </w:rPr>
        <w:t>От Исполнителя:                                                                                От Заказчика:</w:t>
      </w:r>
    </w:p>
    <w:p w14:paraId="111F7F2F" w14:textId="77777777" w:rsidR="00403380" w:rsidRDefault="00403380" w:rsidP="00403380">
      <w:pPr>
        <w:spacing w:after="0" w:line="240" w:lineRule="auto"/>
        <w:rPr>
          <w:rFonts w:ascii="Times New Roman" w:eastAsia="Times New Roman" w:hAnsi="Times New Roman" w:cs="Times New Roman"/>
          <w:sz w:val="20"/>
        </w:rPr>
      </w:pPr>
    </w:p>
    <w:p w14:paraId="005EF676" w14:textId="77777777" w:rsidR="00403380" w:rsidRDefault="00403380" w:rsidP="0040338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 /____________/                                                               ________________ /____________/</w:t>
      </w:r>
    </w:p>
    <w:p w14:paraId="5621ABD0" w14:textId="77777777" w:rsidR="00403380" w:rsidRDefault="00403380" w:rsidP="0040338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м.п.</w:t>
      </w:r>
      <w:r>
        <w:rPr>
          <w:rFonts w:ascii="Times New Roman" w:eastAsia="Times New Roman" w:hAnsi="Times New Roman" w:cs="Times New Roman"/>
          <w:sz w:val="20"/>
        </w:rPr>
        <w:tab/>
        <w:t xml:space="preserve">                                                                                                             м.п.</w:t>
      </w:r>
      <w:r>
        <w:rPr>
          <w:rFonts w:ascii="Times New Roman" w:eastAsia="Times New Roman" w:hAnsi="Times New Roman" w:cs="Times New Roman"/>
          <w:sz w:val="20"/>
        </w:rPr>
        <w:tab/>
      </w:r>
    </w:p>
    <w:p w14:paraId="64C92513" w14:textId="77777777" w:rsidR="00403380" w:rsidRDefault="00403380" w:rsidP="00403380">
      <w:pPr>
        <w:spacing w:after="0" w:line="240" w:lineRule="auto"/>
        <w:rPr>
          <w:rFonts w:ascii="Times New Roman" w:eastAsia="Times New Roman" w:hAnsi="Times New Roman" w:cs="Times New Roman"/>
          <w:sz w:val="20"/>
        </w:rPr>
      </w:pPr>
    </w:p>
    <w:p w14:paraId="13A04251" w14:textId="77777777" w:rsidR="00403380" w:rsidRDefault="00403380" w:rsidP="0040338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 ___________ 20__ г.                                                                               "__" ___________ 20__ г.</w:t>
      </w:r>
    </w:p>
    <w:p w14:paraId="061CCCEF" w14:textId="77777777" w:rsidR="00403380" w:rsidRDefault="00403380" w:rsidP="00403380">
      <w:pPr>
        <w:spacing w:after="0" w:line="240" w:lineRule="auto"/>
        <w:jc w:val="both"/>
        <w:rPr>
          <w:rFonts w:ascii="Times New Roman" w:eastAsia="Times New Roman" w:hAnsi="Times New Roman" w:cs="Times New Roman"/>
        </w:rPr>
      </w:pPr>
    </w:p>
    <w:p w14:paraId="19EEA672" w14:textId="77777777" w:rsidR="0094039E" w:rsidRDefault="0094039E">
      <w:pPr>
        <w:spacing w:after="0" w:line="240" w:lineRule="auto"/>
        <w:jc w:val="both"/>
        <w:rPr>
          <w:rFonts w:ascii="Times New Roman" w:eastAsia="Times New Roman" w:hAnsi="Times New Roman" w:cs="Times New Roman"/>
        </w:rPr>
      </w:pPr>
    </w:p>
    <w:p w14:paraId="73743109" w14:textId="77777777" w:rsidR="0094039E" w:rsidRDefault="0094039E">
      <w:pPr>
        <w:spacing w:after="0" w:line="240" w:lineRule="auto"/>
        <w:jc w:val="both"/>
        <w:rPr>
          <w:rFonts w:ascii="Times New Roman" w:eastAsia="Times New Roman" w:hAnsi="Times New Roman" w:cs="Times New Roman"/>
        </w:rPr>
      </w:pPr>
    </w:p>
    <w:p w14:paraId="4B8A2D5D" w14:textId="77777777" w:rsidR="0094039E" w:rsidRDefault="0094039E">
      <w:pPr>
        <w:spacing w:after="0" w:line="240" w:lineRule="auto"/>
        <w:jc w:val="both"/>
        <w:rPr>
          <w:rFonts w:ascii="Times New Roman" w:eastAsia="Times New Roman" w:hAnsi="Times New Roman" w:cs="Times New Roman"/>
        </w:rPr>
      </w:pPr>
    </w:p>
    <w:p w14:paraId="0EFB35CF" w14:textId="77777777" w:rsidR="0094039E" w:rsidRDefault="0094039E">
      <w:pPr>
        <w:spacing w:after="0" w:line="240" w:lineRule="auto"/>
        <w:jc w:val="both"/>
        <w:rPr>
          <w:rFonts w:ascii="Times New Roman" w:eastAsia="Times New Roman" w:hAnsi="Times New Roman" w:cs="Times New Roman"/>
        </w:rPr>
      </w:pPr>
    </w:p>
    <w:p w14:paraId="564C04B0" w14:textId="77777777" w:rsidR="0094039E" w:rsidRDefault="00403380">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14:paraId="3D5CC082" w14:textId="77777777" w:rsidR="0094039E" w:rsidRDefault="0040338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14:paraId="2A521CA3" w14:textId="77777777" w:rsidR="0094039E" w:rsidRDefault="0094039E">
      <w:pPr>
        <w:spacing w:after="0" w:line="240" w:lineRule="auto"/>
        <w:jc w:val="both"/>
        <w:rPr>
          <w:rFonts w:ascii="Times New Roman" w:eastAsia="Times New Roman" w:hAnsi="Times New Roman" w:cs="Times New Roman"/>
        </w:rPr>
      </w:pPr>
    </w:p>
    <w:p w14:paraId="2B2151CA" w14:textId="77777777" w:rsidR="00403380" w:rsidRDefault="00403380">
      <w:pPr>
        <w:spacing w:after="0" w:line="240" w:lineRule="auto"/>
        <w:jc w:val="both"/>
        <w:rPr>
          <w:rFonts w:ascii="Times New Roman" w:eastAsia="Times New Roman" w:hAnsi="Times New Roman" w:cs="Times New Roman"/>
        </w:rPr>
      </w:pPr>
    </w:p>
    <w:p w14:paraId="384B6B2E" w14:textId="77777777" w:rsidR="00403380" w:rsidRDefault="00403380">
      <w:pPr>
        <w:spacing w:after="0" w:line="240" w:lineRule="auto"/>
        <w:jc w:val="both"/>
        <w:rPr>
          <w:rFonts w:ascii="Times New Roman" w:eastAsia="Times New Roman" w:hAnsi="Times New Roman" w:cs="Times New Roman"/>
        </w:rPr>
      </w:pPr>
    </w:p>
    <w:p w14:paraId="405B9169" w14:textId="77777777" w:rsidR="00403380" w:rsidRDefault="00403380">
      <w:pPr>
        <w:spacing w:after="0" w:line="240" w:lineRule="auto"/>
        <w:jc w:val="both"/>
        <w:rPr>
          <w:rFonts w:ascii="Times New Roman" w:eastAsia="Times New Roman" w:hAnsi="Times New Roman" w:cs="Times New Roman"/>
        </w:rPr>
      </w:pPr>
    </w:p>
    <w:p w14:paraId="13E650D9" w14:textId="77777777" w:rsidR="00403380" w:rsidRDefault="00403380">
      <w:pPr>
        <w:spacing w:after="0" w:line="240" w:lineRule="auto"/>
        <w:jc w:val="both"/>
        <w:rPr>
          <w:rFonts w:ascii="Times New Roman" w:eastAsia="Times New Roman" w:hAnsi="Times New Roman" w:cs="Times New Roman"/>
        </w:rPr>
      </w:pPr>
    </w:p>
    <w:p w14:paraId="05B8574C" w14:textId="77777777" w:rsidR="00403380" w:rsidRDefault="00403380">
      <w:pPr>
        <w:spacing w:after="0" w:line="240" w:lineRule="auto"/>
        <w:jc w:val="both"/>
        <w:rPr>
          <w:rFonts w:ascii="Times New Roman" w:eastAsia="Times New Roman" w:hAnsi="Times New Roman" w:cs="Times New Roman"/>
        </w:rPr>
      </w:pPr>
    </w:p>
    <w:p w14:paraId="0BF9B682" w14:textId="77777777" w:rsidR="00403380" w:rsidRDefault="00403380">
      <w:pPr>
        <w:spacing w:after="0" w:line="240" w:lineRule="auto"/>
        <w:jc w:val="both"/>
        <w:rPr>
          <w:rFonts w:ascii="Times New Roman" w:eastAsia="Times New Roman" w:hAnsi="Times New Roman" w:cs="Times New Roman"/>
        </w:rPr>
      </w:pPr>
    </w:p>
    <w:p w14:paraId="05DB600A" w14:textId="77777777" w:rsidR="00403380" w:rsidRDefault="00403380">
      <w:pPr>
        <w:spacing w:after="0" w:line="240" w:lineRule="auto"/>
        <w:jc w:val="both"/>
        <w:rPr>
          <w:rFonts w:ascii="Times New Roman" w:eastAsia="Times New Roman" w:hAnsi="Times New Roman" w:cs="Times New Roman"/>
        </w:rPr>
      </w:pPr>
    </w:p>
    <w:p w14:paraId="4C0005B2" w14:textId="77777777" w:rsidR="00403380" w:rsidRDefault="00403380">
      <w:pPr>
        <w:spacing w:after="0" w:line="240" w:lineRule="auto"/>
        <w:jc w:val="both"/>
        <w:rPr>
          <w:rFonts w:ascii="Times New Roman" w:eastAsia="Times New Roman" w:hAnsi="Times New Roman" w:cs="Times New Roman"/>
        </w:rPr>
      </w:pPr>
    </w:p>
    <w:p w14:paraId="37E761FE" w14:textId="77777777" w:rsidR="00403380" w:rsidRDefault="00403380">
      <w:pPr>
        <w:spacing w:after="0" w:line="240" w:lineRule="auto"/>
        <w:jc w:val="both"/>
        <w:rPr>
          <w:rFonts w:ascii="Times New Roman" w:eastAsia="Times New Roman" w:hAnsi="Times New Roman" w:cs="Times New Roman"/>
        </w:rPr>
      </w:pPr>
    </w:p>
    <w:p w14:paraId="42A72F6E" w14:textId="77777777" w:rsidR="00403380" w:rsidRDefault="00403380">
      <w:pPr>
        <w:spacing w:after="0" w:line="240" w:lineRule="auto"/>
        <w:jc w:val="both"/>
        <w:rPr>
          <w:rFonts w:ascii="Times New Roman" w:eastAsia="Times New Roman" w:hAnsi="Times New Roman" w:cs="Times New Roman"/>
        </w:rPr>
      </w:pPr>
    </w:p>
    <w:p w14:paraId="22D366DB" w14:textId="77777777" w:rsidR="00403380" w:rsidRDefault="00403380">
      <w:pPr>
        <w:spacing w:after="0" w:line="240" w:lineRule="auto"/>
        <w:jc w:val="both"/>
        <w:rPr>
          <w:rFonts w:ascii="Times New Roman" w:eastAsia="Times New Roman" w:hAnsi="Times New Roman" w:cs="Times New Roman"/>
        </w:rPr>
      </w:pPr>
    </w:p>
    <w:p w14:paraId="231D9582" w14:textId="77777777" w:rsidR="00403380" w:rsidRDefault="00403380">
      <w:pPr>
        <w:spacing w:after="0" w:line="240" w:lineRule="auto"/>
        <w:jc w:val="both"/>
        <w:rPr>
          <w:rFonts w:ascii="Times New Roman" w:eastAsia="Times New Roman" w:hAnsi="Times New Roman" w:cs="Times New Roman"/>
        </w:rPr>
      </w:pPr>
    </w:p>
    <w:p w14:paraId="40FD6DAD" w14:textId="77777777" w:rsidR="00403380" w:rsidRDefault="00403380">
      <w:pPr>
        <w:spacing w:after="0" w:line="240" w:lineRule="auto"/>
        <w:jc w:val="both"/>
        <w:rPr>
          <w:rFonts w:ascii="Times New Roman" w:eastAsia="Times New Roman" w:hAnsi="Times New Roman" w:cs="Times New Roman"/>
        </w:rPr>
      </w:pPr>
    </w:p>
    <w:p w14:paraId="55654A55" w14:textId="77777777" w:rsidR="00403380" w:rsidRDefault="00403380">
      <w:pPr>
        <w:spacing w:after="0" w:line="240" w:lineRule="auto"/>
        <w:jc w:val="both"/>
        <w:rPr>
          <w:rFonts w:ascii="Times New Roman" w:eastAsia="Times New Roman" w:hAnsi="Times New Roman" w:cs="Times New Roman"/>
        </w:rPr>
      </w:pPr>
    </w:p>
    <w:p w14:paraId="29E17978" w14:textId="77777777" w:rsidR="00403380" w:rsidRDefault="00403380">
      <w:pPr>
        <w:spacing w:after="0" w:line="240" w:lineRule="auto"/>
        <w:jc w:val="both"/>
        <w:rPr>
          <w:rFonts w:ascii="Times New Roman" w:eastAsia="Times New Roman" w:hAnsi="Times New Roman" w:cs="Times New Roman"/>
        </w:rPr>
      </w:pPr>
    </w:p>
    <w:p w14:paraId="49FDBB39" w14:textId="77777777" w:rsidR="00403380" w:rsidRDefault="00403380">
      <w:pPr>
        <w:spacing w:after="0" w:line="240" w:lineRule="auto"/>
        <w:jc w:val="both"/>
        <w:rPr>
          <w:rFonts w:ascii="Times New Roman" w:eastAsia="Times New Roman" w:hAnsi="Times New Roman" w:cs="Times New Roman"/>
        </w:rPr>
      </w:pPr>
    </w:p>
    <w:p w14:paraId="26045040" w14:textId="77777777" w:rsidR="00403380" w:rsidRDefault="00403380">
      <w:pPr>
        <w:spacing w:after="0" w:line="240" w:lineRule="auto"/>
        <w:jc w:val="both"/>
        <w:rPr>
          <w:rFonts w:ascii="Times New Roman" w:eastAsia="Times New Roman" w:hAnsi="Times New Roman" w:cs="Times New Roman"/>
        </w:rPr>
      </w:pPr>
    </w:p>
    <w:p w14:paraId="0E87793A" w14:textId="77777777" w:rsidR="00403380" w:rsidRDefault="00403380">
      <w:pPr>
        <w:spacing w:after="0" w:line="240" w:lineRule="auto"/>
        <w:jc w:val="both"/>
        <w:rPr>
          <w:rFonts w:ascii="Times New Roman" w:eastAsia="Times New Roman" w:hAnsi="Times New Roman" w:cs="Times New Roman"/>
        </w:rPr>
      </w:pPr>
    </w:p>
    <w:p w14:paraId="7E424E9A" w14:textId="77777777" w:rsidR="00403380" w:rsidRDefault="00403380">
      <w:pPr>
        <w:spacing w:after="0" w:line="240" w:lineRule="auto"/>
        <w:jc w:val="both"/>
        <w:rPr>
          <w:rFonts w:ascii="Times New Roman" w:eastAsia="Times New Roman" w:hAnsi="Times New Roman" w:cs="Times New Roman"/>
        </w:rPr>
      </w:pPr>
    </w:p>
    <w:p w14:paraId="50CE7469" w14:textId="77777777" w:rsidR="00403380" w:rsidRDefault="00403380">
      <w:pPr>
        <w:spacing w:after="0" w:line="240" w:lineRule="auto"/>
        <w:jc w:val="both"/>
        <w:rPr>
          <w:rFonts w:ascii="Times New Roman" w:eastAsia="Times New Roman" w:hAnsi="Times New Roman" w:cs="Times New Roman"/>
        </w:rPr>
      </w:pPr>
    </w:p>
    <w:p w14:paraId="1B54D3C3" w14:textId="77777777" w:rsidR="00403380" w:rsidRPr="00C239B4" w:rsidRDefault="00403380" w:rsidP="00A4547D">
      <w:pPr>
        <w:spacing w:after="0" w:line="240" w:lineRule="auto"/>
        <w:rPr>
          <w:rFonts w:ascii="Times New Roman" w:eastAsia="Times New Roman" w:hAnsi="Times New Roman" w:cs="Times New Roman"/>
          <w:color w:val="000000"/>
        </w:rPr>
        <w:sectPr w:rsidR="00403380" w:rsidRPr="00C239B4">
          <w:pgSz w:w="11906" w:h="16838"/>
          <w:pgMar w:top="1134" w:right="850" w:bottom="1134" w:left="1701" w:header="708" w:footer="708" w:gutter="0"/>
          <w:cols w:space="708"/>
          <w:docGrid w:linePitch="360"/>
        </w:sectPr>
      </w:pPr>
    </w:p>
    <w:p w14:paraId="204C9DBC" w14:textId="77777777" w:rsidR="0094039E" w:rsidRDefault="004033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8</w:t>
      </w:r>
    </w:p>
    <w:p w14:paraId="364BEA1F" w14:textId="77777777" w:rsidR="0094039E" w:rsidRDefault="004033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договору водоотведения</w:t>
      </w:r>
    </w:p>
    <w:p w14:paraId="19618347" w14:textId="77777777" w:rsidR="00CF19F9" w:rsidRDefault="00CF19F9">
      <w:pPr>
        <w:spacing w:after="0" w:line="240" w:lineRule="auto"/>
        <w:jc w:val="right"/>
        <w:rPr>
          <w:rFonts w:ascii="Times New Roman" w:eastAsia="Times New Roman" w:hAnsi="Times New Roman" w:cs="Times New Roman"/>
        </w:rPr>
      </w:pPr>
      <w:r>
        <w:rPr>
          <w:rFonts w:ascii="Times New Roman" w:hAnsi="Times New Roman" w:cs="Times New Roman"/>
        </w:rPr>
        <w:t>от «___»_______20__ г. №_______</w:t>
      </w:r>
    </w:p>
    <w:p w14:paraId="4CF5F05E" w14:textId="77777777" w:rsidR="0094039E" w:rsidRDefault="0094039E">
      <w:pPr>
        <w:spacing w:after="0" w:line="240" w:lineRule="auto"/>
        <w:jc w:val="right"/>
        <w:rPr>
          <w:rFonts w:ascii="Times New Roman" w:eastAsia="Times New Roman" w:hAnsi="Times New Roman" w:cs="Times New Roman"/>
        </w:rPr>
      </w:pPr>
    </w:p>
    <w:tbl>
      <w:tblPr>
        <w:tblW w:w="0" w:type="auto"/>
        <w:tblInd w:w="93" w:type="dxa"/>
        <w:tblCellMar>
          <w:left w:w="10" w:type="dxa"/>
          <w:right w:w="10" w:type="dxa"/>
        </w:tblCellMar>
        <w:tblLook w:val="0000" w:firstRow="0" w:lastRow="0" w:firstColumn="0" w:lastColumn="0" w:noHBand="0" w:noVBand="0"/>
      </w:tblPr>
      <w:tblGrid>
        <w:gridCol w:w="286"/>
        <w:gridCol w:w="1491"/>
        <w:gridCol w:w="1265"/>
        <w:gridCol w:w="1304"/>
        <w:gridCol w:w="979"/>
        <w:gridCol w:w="1391"/>
        <w:gridCol w:w="1296"/>
        <w:gridCol w:w="687"/>
        <w:gridCol w:w="531"/>
        <w:gridCol w:w="1500"/>
        <w:gridCol w:w="1243"/>
        <w:gridCol w:w="211"/>
        <w:gridCol w:w="1172"/>
        <w:gridCol w:w="461"/>
        <w:gridCol w:w="876"/>
      </w:tblGrid>
      <w:tr w:rsidR="0094039E" w14:paraId="7458909F" w14:textId="77777777" w:rsidTr="00403380">
        <w:tc>
          <w:tcPr>
            <w:tcW w:w="285" w:type="dxa"/>
            <w:shd w:val="clear" w:color="000000" w:fill="FFFFFF"/>
            <w:tcMar>
              <w:left w:w="108" w:type="dxa"/>
              <w:right w:w="108" w:type="dxa"/>
            </w:tcMar>
          </w:tcPr>
          <w:p w14:paraId="12131B1F" w14:textId="77777777" w:rsidR="0094039E" w:rsidRDefault="0094039E">
            <w:pPr>
              <w:spacing w:after="0" w:line="240" w:lineRule="auto"/>
              <w:jc w:val="center"/>
              <w:rPr>
                <w:rFonts w:ascii="Calibri" w:eastAsia="Calibri" w:hAnsi="Calibri" w:cs="Calibri"/>
              </w:rPr>
            </w:pPr>
          </w:p>
        </w:tc>
        <w:tc>
          <w:tcPr>
            <w:tcW w:w="16018" w:type="dxa"/>
            <w:gridSpan w:val="14"/>
            <w:shd w:val="clear" w:color="auto" w:fill="auto"/>
            <w:tcMar>
              <w:left w:w="108" w:type="dxa"/>
              <w:right w:w="108" w:type="dxa"/>
            </w:tcMar>
            <w:vAlign w:val="center"/>
          </w:tcPr>
          <w:p w14:paraId="020426FE" w14:textId="77777777" w:rsidR="0094039E" w:rsidRDefault="0094039E">
            <w:pPr>
              <w:spacing w:after="0" w:line="240" w:lineRule="auto"/>
              <w:jc w:val="center"/>
              <w:rPr>
                <w:rFonts w:ascii="Calibri" w:eastAsia="Calibri" w:hAnsi="Calibri" w:cs="Calibri"/>
              </w:rPr>
            </w:pPr>
          </w:p>
        </w:tc>
      </w:tr>
      <w:tr w:rsidR="0094039E" w14:paraId="324BEA59" w14:textId="77777777" w:rsidTr="00403380">
        <w:trPr>
          <w:gridAfter w:val="1"/>
          <w:wAfter w:w="1209" w:type="dxa"/>
        </w:trPr>
        <w:tc>
          <w:tcPr>
            <w:tcW w:w="285" w:type="dxa"/>
            <w:shd w:val="clear" w:color="000000" w:fill="FFFFFF"/>
            <w:tcMar>
              <w:left w:w="108" w:type="dxa"/>
              <w:right w:w="108" w:type="dxa"/>
            </w:tcMar>
          </w:tcPr>
          <w:p w14:paraId="04B1265E" w14:textId="77777777" w:rsidR="0094039E" w:rsidRDefault="0094039E">
            <w:pPr>
              <w:spacing w:after="0" w:line="240" w:lineRule="auto"/>
              <w:jc w:val="center"/>
              <w:rPr>
                <w:rFonts w:ascii="Calibri" w:eastAsia="Calibri" w:hAnsi="Calibri" w:cs="Calibri"/>
              </w:rPr>
            </w:pPr>
          </w:p>
        </w:tc>
        <w:tc>
          <w:tcPr>
            <w:tcW w:w="14809" w:type="dxa"/>
            <w:gridSpan w:val="13"/>
            <w:shd w:val="clear" w:color="auto" w:fill="auto"/>
            <w:tcMar>
              <w:left w:w="108" w:type="dxa"/>
              <w:right w:w="108" w:type="dxa"/>
            </w:tcMar>
            <w:vAlign w:val="center"/>
          </w:tcPr>
          <w:p w14:paraId="1B199F45" w14:textId="77777777" w:rsidR="00403380" w:rsidRDefault="00403380" w:rsidP="00403380">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color w:val="000000"/>
              </w:rPr>
              <w:t>ТИПОВАЯ ФОРМА</w:t>
            </w:r>
          </w:p>
          <w:p w14:paraId="40FFD99B" w14:textId="77777777" w:rsidR="0094039E" w:rsidRDefault="0094039E">
            <w:pPr>
              <w:spacing w:after="0" w:line="240" w:lineRule="auto"/>
              <w:jc w:val="center"/>
              <w:rPr>
                <w:rFonts w:ascii="Calibri" w:eastAsia="Calibri" w:hAnsi="Calibri" w:cs="Calibri"/>
              </w:rPr>
            </w:pPr>
          </w:p>
        </w:tc>
      </w:tr>
      <w:tr w:rsidR="0094039E" w14:paraId="46E57C96" w14:textId="77777777" w:rsidTr="00403380">
        <w:trPr>
          <w:gridAfter w:val="1"/>
          <w:wAfter w:w="1209" w:type="dxa"/>
        </w:trPr>
        <w:tc>
          <w:tcPr>
            <w:tcW w:w="285" w:type="dxa"/>
            <w:shd w:val="clear" w:color="000000" w:fill="FFFFFF"/>
            <w:tcMar>
              <w:left w:w="108" w:type="dxa"/>
              <w:right w:w="108" w:type="dxa"/>
            </w:tcMar>
          </w:tcPr>
          <w:p w14:paraId="256A2669" w14:textId="77777777" w:rsidR="0094039E" w:rsidRDefault="0094039E">
            <w:pPr>
              <w:spacing w:after="0" w:line="240" w:lineRule="auto"/>
              <w:jc w:val="center"/>
              <w:rPr>
                <w:rFonts w:ascii="Calibri" w:eastAsia="Calibri" w:hAnsi="Calibri" w:cs="Calibri"/>
              </w:rPr>
            </w:pPr>
          </w:p>
        </w:tc>
        <w:tc>
          <w:tcPr>
            <w:tcW w:w="14809" w:type="dxa"/>
            <w:gridSpan w:val="13"/>
            <w:shd w:val="clear" w:color="auto" w:fill="auto"/>
            <w:tcMar>
              <w:left w:w="108" w:type="dxa"/>
              <w:right w:w="108" w:type="dxa"/>
            </w:tcMar>
            <w:vAlign w:val="center"/>
          </w:tcPr>
          <w:p w14:paraId="745047F5" w14:textId="77777777" w:rsidR="0094039E" w:rsidRDefault="00403380">
            <w:pPr>
              <w:spacing w:after="0" w:line="240" w:lineRule="auto"/>
              <w:jc w:val="center"/>
            </w:pPr>
            <w:r>
              <w:rPr>
                <w:rFonts w:ascii="Times New Roman" w:eastAsia="Times New Roman" w:hAnsi="Times New Roman" w:cs="Times New Roman"/>
                <w:color w:val="000000"/>
              </w:rPr>
              <w:t>ОТЧЁТ</w:t>
            </w:r>
          </w:p>
        </w:tc>
      </w:tr>
      <w:tr w:rsidR="0094039E" w14:paraId="5CB5AF94" w14:textId="77777777" w:rsidTr="00403380">
        <w:trPr>
          <w:gridAfter w:val="1"/>
          <w:wAfter w:w="1209" w:type="dxa"/>
        </w:trPr>
        <w:tc>
          <w:tcPr>
            <w:tcW w:w="285" w:type="dxa"/>
            <w:shd w:val="clear" w:color="000000" w:fill="FFFFFF"/>
            <w:tcMar>
              <w:left w:w="108" w:type="dxa"/>
              <w:right w:w="108" w:type="dxa"/>
            </w:tcMar>
          </w:tcPr>
          <w:p w14:paraId="6CE9669F" w14:textId="77777777" w:rsidR="0094039E" w:rsidRDefault="0094039E">
            <w:pPr>
              <w:spacing w:after="0" w:line="240" w:lineRule="auto"/>
              <w:jc w:val="center"/>
              <w:rPr>
                <w:rFonts w:ascii="Calibri" w:eastAsia="Calibri" w:hAnsi="Calibri" w:cs="Calibri"/>
              </w:rPr>
            </w:pPr>
          </w:p>
        </w:tc>
        <w:tc>
          <w:tcPr>
            <w:tcW w:w="14809" w:type="dxa"/>
            <w:gridSpan w:val="13"/>
            <w:shd w:val="clear" w:color="auto" w:fill="auto"/>
            <w:tcMar>
              <w:left w:w="108" w:type="dxa"/>
              <w:right w:w="108" w:type="dxa"/>
            </w:tcMar>
            <w:vAlign w:val="center"/>
          </w:tcPr>
          <w:p w14:paraId="5112E3B0" w14:textId="77777777" w:rsidR="0094039E" w:rsidRDefault="006019E3" w:rsidP="006019E3">
            <w:pPr>
              <w:spacing w:after="0" w:line="240" w:lineRule="auto"/>
              <w:jc w:val="center"/>
            </w:pPr>
            <w:r>
              <w:rPr>
                <w:rFonts w:ascii="Times New Roman" w:eastAsia="Times New Roman" w:hAnsi="Times New Roman" w:cs="Times New Roman"/>
                <w:color w:val="000000"/>
              </w:rPr>
              <w:t>Об объёме п</w:t>
            </w:r>
            <w:r w:rsidR="00403380">
              <w:rPr>
                <w:rFonts w:ascii="Times New Roman" w:eastAsia="Times New Roman" w:hAnsi="Times New Roman" w:cs="Times New Roman"/>
                <w:color w:val="000000"/>
              </w:rPr>
              <w:t>ринятых сточных вод</w:t>
            </w:r>
          </w:p>
        </w:tc>
      </w:tr>
      <w:tr w:rsidR="0094039E" w14:paraId="6B15243E" w14:textId="77777777" w:rsidTr="00403380">
        <w:tc>
          <w:tcPr>
            <w:tcW w:w="285" w:type="dxa"/>
            <w:shd w:val="clear" w:color="000000" w:fill="FFFFFF"/>
            <w:tcMar>
              <w:left w:w="108" w:type="dxa"/>
              <w:right w:w="108" w:type="dxa"/>
            </w:tcMar>
          </w:tcPr>
          <w:p w14:paraId="411D9609" w14:textId="77777777" w:rsidR="0094039E" w:rsidRDefault="0094039E">
            <w:pPr>
              <w:spacing w:after="0" w:line="240" w:lineRule="auto"/>
              <w:jc w:val="center"/>
              <w:rPr>
                <w:rFonts w:ascii="Calibri" w:eastAsia="Calibri" w:hAnsi="Calibri" w:cs="Calibri"/>
              </w:rPr>
            </w:pPr>
          </w:p>
        </w:tc>
        <w:tc>
          <w:tcPr>
            <w:tcW w:w="16018" w:type="dxa"/>
            <w:gridSpan w:val="14"/>
            <w:shd w:val="clear" w:color="auto" w:fill="auto"/>
            <w:tcMar>
              <w:left w:w="108" w:type="dxa"/>
              <w:right w:w="108" w:type="dxa"/>
            </w:tcMar>
            <w:vAlign w:val="center"/>
          </w:tcPr>
          <w:p w14:paraId="2711A5DF" w14:textId="77777777" w:rsidR="0094039E" w:rsidRDefault="0094039E">
            <w:pPr>
              <w:spacing w:after="0" w:line="240" w:lineRule="auto"/>
              <w:jc w:val="center"/>
              <w:rPr>
                <w:rFonts w:ascii="Calibri" w:eastAsia="Calibri" w:hAnsi="Calibri" w:cs="Calibri"/>
              </w:rPr>
            </w:pPr>
          </w:p>
        </w:tc>
      </w:tr>
      <w:tr w:rsidR="0094039E" w14:paraId="134CD915" w14:textId="77777777" w:rsidTr="00403380">
        <w:tc>
          <w:tcPr>
            <w:tcW w:w="285" w:type="dxa"/>
            <w:shd w:val="clear" w:color="000000" w:fill="FFFFFF"/>
            <w:tcMar>
              <w:left w:w="108" w:type="dxa"/>
              <w:right w:w="108" w:type="dxa"/>
            </w:tcMar>
          </w:tcPr>
          <w:p w14:paraId="251C3C43" w14:textId="77777777" w:rsidR="0094039E" w:rsidRDefault="0094039E">
            <w:pPr>
              <w:spacing w:after="0" w:line="240" w:lineRule="auto"/>
              <w:jc w:val="center"/>
              <w:rPr>
                <w:rFonts w:ascii="Calibri" w:eastAsia="Calibri" w:hAnsi="Calibri" w:cs="Calibri"/>
              </w:rPr>
            </w:pPr>
          </w:p>
        </w:tc>
        <w:tc>
          <w:tcPr>
            <w:tcW w:w="16018" w:type="dxa"/>
            <w:gridSpan w:val="14"/>
            <w:shd w:val="clear" w:color="auto" w:fill="auto"/>
            <w:tcMar>
              <w:left w:w="108" w:type="dxa"/>
              <w:right w:w="108" w:type="dxa"/>
            </w:tcMar>
            <w:vAlign w:val="center"/>
          </w:tcPr>
          <w:p w14:paraId="474092CF" w14:textId="77777777" w:rsidR="0094039E" w:rsidRDefault="00403380" w:rsidP="00636E87">
            <w:pPr>
              <w:spacing w:after="0" w:line="240" w:lineRule="auto"/>
            </w:pPr>
            <w:r>
              <w:rPr>
                <w:rFonts w:ascii="Times New Roman" w:eastAsia="Times New Roman" w:hAnsi="Times New Roman" w:cs="Times New Roman"/>
                <w:b/>
                <w:color w:val="000000"/>
              </w:rPr>
              <w:t xml:space="preserve">                                                                                                       за __________________ 20</w:t>
            </w:r>
            <w:r w:rsidR="00636E87">
              <w:rPr>
                <w:rFonts w:ascii="Times New Roman" w:eastAsia="Times New Roman" w:hAnsi="Times New Roman" w:cs="Times New Roman"/>
                <w:b/>
                <w:color w:val="000000"/>
              </w:rPr>
              <w:t>____</w:t>
            </w:r>
            <w:r>
              <w:rPr>
                <w:rFonts w:ascii="Times New Roman" w:eastAsia="Times New Roman" w:hAnsi="Times New Roman" w:cs="Times New Roman"/>
                <w:b/>
                <w:color w:val="000000"/>
              </w:rPr>
              <w:t xml:space="preserve"> г.</w:t>
            </w:r>
          </w:p>
        </w:tc>
      </w:tr>
      <w:tr w:rsidR="0094039E" w14:paraId="2E9A4FB5" w14:textId="77777777" w:rsidTr="00403380">
        <w:tc>
          <w:tcPr>
            <w:tcW w:w="1858" w:type="dxa"/>
            <w:gridSpan w:val="2"/>
            <w:shd w:val="clear" w:color="auto" w:fill="auto"/>
            <w:tcMar>
              <w:left w:w="108" w:type="dxa"/>
              <w:right w:w="108" w:type="dxa"/>
            </w:tcMar>
            <w:vAlign w:val="bottom"/>
          </w:tcPr>
          <w:p w14:paraId="0630B1DB" w14:textId="77777777" w:rsidR="0094039E" w:rsidRDefault="0094039E">
            <w:pPr>
              <w:spacing w:after="0" w:line="240" w:lineRule="auto"/>
              <w:rPr>
                <w:rFonts w:ascii="Calibri" w:eastAsia="Calibri" w:hAnsi="Calibri" w:cs="Calibri"/>
              </w:rPr>
            </w:pPr>
          </w:p>
        </w:tc>
        <w:tc>
          <w:tcPr>
            <w:tcW w:w="2663" w:type="dxa"/>
            <w:gridSpan w:val="2"/>
            <w:shd w:val="clear" w:color="auto" w:fill="auto"/>
            <w:tcMar>
              <w:left w:w="108" w:type="dxa"/>
              <w:right w:w="108" w:type="dxa"/>
            </w:tcMar>
            <w:vAlign w:val="center"/>
          </w:tcPr>
          <w:p w14:paraId="1523CD04" w14:textId="77777777" w:rsidR="0094039E" w:rsidRDefault="0094039E">
            <w:pPr>
              <w:spacing w:after="0" w:line="240" w:lineRule="auto"/>
              <w:rPr>
                <w:rFonts w:ascii="Calibri" w:eastAsia="Calibri" w:hAnsi="Calibri" w:cs="Calibri"/>
              </w:rPr>
            </w:pPr>
          </w:p>
        </w:tc>
        <w:tc>
          <w:tcPr>
            <w:tcW w:w="1086" w:type="dxa"/>
            <w:shd w:val="clear" w:color="auto" w:fill="auto"/>
            <w:tcMar>
              <w:left w:w="108" w:type="dxa"/>
              <w:right w:w="108" w:type="dxa"/>
            </w:tcMar>
            <w:vAlign w:val="bottom"/>
          </w:tcPr>
          <w:p w14:paraId="197CDD9C" w14:textId="77777777" w:rsidR="0094039E" w:rsidRDefault="0094039E">
            <w:pPr>
              <w:spacing w:after="0" w:line="240" w:lineRule="auto"/>
              <w:rPr>
                <w:rFonts w:ascii="Calibri" w:eastAsia="Calibri" w:hAnsi="Calibri" w:cs="Calibri"/>
              </w:rPr>
            </w:pPr>
          </w:p>
        </w:tc>
        <w:tc>
          <w:tcPr>
            <w:tcW w:w="2853" w:type="dxa"/>
            <w:gridSpan w:val="2"/>
            <w:shd w:val="clear" w:color="auto" w:fill="auto"/>
            <w:tcMar>
              <w:left w:w="108" w:type="dxa"/>
              <w:right w:w="108" w:type="dxa"/>
            </w:tcMar>
            <w:vAlign w:val="bottom"/>
          </w:tcPr>
          <w:p w14:paraId="664E6444" w14:textId="77777777" w:rsidR="0094039E" w:rsidRDefault="0094039E">
            <w:pPr>
              <w:spacing w:after="0" w:line="240" w:lineRule="auto"/>
              <w:rPr>
                <w:rFonts w:ascii="Calibri" w:eastAsia="Calibri" w:hAnsi="Calibri" w:cs="Calibri"/>
              </w:rPr>
            </w:pPr>
          </w:p>
        </w:tc>
        <w:tc>
          <w:tcPr>
            <w:tcW w:w="687" w:type="dxa"/>
            <w:shd w:val="clear" w:color="auto" w:fill="auto"/>
            <w:tcMar>
              <w:left w:w="108" w:type="dxa"/>
              <w:right w:w="108" w:type="dxa"/>
            </w:tcMar>
            <w:vAlign w:val="bottom"/>
          </w:tcPr>
          <w:p w14:paraId="68696030" w14:textId="77777777" w:rsidR="0094039E" w:rsidRDefault="0094039E">
            <w:pPr>
              <w:spacing w:after="0" w:line="240" w:lineRule="auto"/>
              <w:rPr>
                <w:rFonts w:ascii="Calibri" w:eastAsia="Calibri" w:hAnsi="Calibri" w:cs="Calibri"/>
              </w:rPr>
            </w:pPr>
          </w:p>
        </w:tc>
        <w:tc>
          <w:tcPr>
            <w:tcW w:w="2310" w:type="dxa"/>
            <w:gridSpan w:val="2"/>
            <w:shd w:val="clear" w:color="000000" w:fill="FFFFFF"/>
            <w:tcMar>
              <w:left w:w="108" w:type="dxa"/>
              <w:right w:w="108" w:type="dxa"/>
            </w:tcMar>
          </w:tcPr>
          <w:p w14:paraId="2D9C0953" w14:textId="77777777" w:rsidR="0094039E" w:rsidRDefault="0094039E">
            <w:pPr>
              <w:spacing w:after="0" w:line="240" w:lineRule="auto"/>
              <w:rPr>
                <w:rFonts w:ascii="Calibri" w:eastAsia="Calibri" w:hAnsi="Calibri" w:cs="Calibri"/>
              </w:rPr>
            </w:pPr>
          </w:p>
        </w:tc>
        <w:tc>
          <w:tcPr>
            <w:tcW w:w="1662" w:type="dxa"/>
            <w:gridSpan w:val="2"/>
            <w:shd w:val="clear" w:color="auto" w:fill="auto"/>
            <w:tcMar>
              <w:left w:w="108" w:type="dxa"/>
              <w:right w:w="108" w:type="dxa"/>
            </w:tcMar>
            <w:vAlign w:val="bottom"/>
          </w:tcPr>
          <w:p w14:paraId="561E809B" w14:textId="77777777" w:rsidR="0094039E" w:rsidRDefault="0094039E">
            <w:pPr>
              <w:spacing w:after="0" w:line="240" w:lineRule="auto"/>
              <w:rPr>
                <w:rFonts w:ascii="Calibri" w:eastAsia="Calibri" w:hAnsi="Calibri" w:cs="Calibri"/>
              </w:rPr>
            </w:pPr>
          </w:p>
        </w:tc>
        <w:tc>
          <w:tcPr>
            <w:tcW w:w="1355" w:type="dxa"/>
            <w:shd w:val="clear" w:color="auto" w:fill="auto"/>
            <w:tcMar>
              <w:left w:w="108" w:type="dxa"/>
              <w:right w:w="108" w:type="dxa"/>
            </w:tcMar>
            <w:vAlign w:val="bottom"/>
          </w:tcPr>
          <w:p w14:paraId="6B3890C6" w14:textId="77777777" w:rsidR="0094039E" w:rsidRDefault="0094039E">
            <w:pPr>
              <w:spacing w:after="0" w:line="240" w:lineRule="auto"/>
              <w:rPr>
                <w:rFonts w:ascii="Calibri" w:eastAsia="Calibri" w:hAnsi="Calibri" w:cs="Calibri"/>
              </w:rPr>
            </w:pPr>
          </w:p>
        </w:tc>
        <w:tc>
          <w:tcPr>
            <w:tcW w:w="1829" w:type="dxa"/>
            <w:gridSpan w:val="2"/>
            <w:shd w:val="clear" w:color="auto" w:fill="auto"/>
            <w:tcMar>
              <w:left w:w="108" w:type="dxa"/>
              <w:right w:w="108" w:type="dxa"/>
            </w:tcMar>
            <w:vAlign w:val="bottom"/>
          </w:tcPr>
          <w:p w14:paraId="7416ED4B" w14:textId="77777777" w:rsidR="0094039E" w:rsidRDefault="0094039E">
            <w:pPr>
              <w:spacing w:after="0" w:line="240" w:lineRule="auto"/>
              <w:rPr>
                <w:rFonts w:ascii="Calibri" w:eastAsia="Calibri" w:hAnsi="Calibri" w:cs="Calibri"/>
              </w:rPr>
            </w:pPr>
          </w:p>
        </w:tc>
      </w:tr>
      <w:tr w:rsidR="0094039E" w14:paraId="6FFB04C7" w14:textId="77777777">
        <w:trPr>
          <w:gridAfter w:val="2"/>
          <w:wAfter w:w="1829" w:type="dxa"/>
        </w:trPr>
        <w:tc>
          <w:tcPr>
            <w:tcW w:w="18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0F09729" w14:textId="77777777" w:rsidR="0094039E" w:rsidRDefault="00403380">
            <w:pPr>
              <w:spacing w:after="0" w:line="240" w:lineRule="auto"/>
              <w:jc w:val="center"/>
            </w:pPr>
            <w:r>
              <w:rPr>
                <w:rFonts w:ascii="Times New Roman" w:eastAsia="Times New Roman" w:hAnsi="Times New Roman" w:cs="Times New Roman"/>
                <w:color w:val="000000"/>
              </w:rPr>
              <w:t>Наименование объекта</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8E3F9E0" w14:textId="77777777" w:rsidR="0094039E" w:rsidRDefault="00403380">
            <w:pPr>
              <w:spacing w:after="0" w:line="240" w:lineRule="auto"/>
              <w:jc w:val="center"/>
            </w:pPr>
            <w:r>
              <w:rPr>
                <w:rFonts w:ascii="Times New Roman" w:eastAsia="Times New Roman" w:hAnsi="Times New Roman" w:cs="Times New Roman"/>
                <w:color w:val="000000"/>
              </w:rPr>
              <w:t>Место установки прибора учета</w:t>
            </w:r>
          </w:p>
        </w:tc>
        <w:tc>
          <w:tcPr>
            <w:tcW w:w="135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CF5FB7D" w14:textId="77777777" w:rsidR="0094039E" w:rsidRDefault="00403380">
            <w:pPr>
              <w:spacing w:after="0" w:line="240" w:lineRule="auto"/>
              <w:jc w:val="center"/>
            </w:pPr>
            <w:r>
              <w:rPr>
                <w:rFonts w:ascii="Times New Roman" w:eastAsia="Times New Roman" w:hAnsi="Times New Roman" w:cs="Times New Roman"/>
                <w:color w:val="000000"/>
              </w:rPr>
              <w:t>Заводской номер прибора учета</w:t>
            </w:r>
          </w:p>
        </w:tc>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BDC094" w14:textId="77777777" w:rsidR="0094039E" w:rsidRDefault="00403380">
            <w:pPr>
              <w:spacing w:after="0" w:line="240" w:lineRule="auto"/>
              <w:jc w:val="center"/>
            </w:pPr>
            <w:r>
              <w:rPr>
                <w:rFonts w:ascii="Times New Roman" w:eastAsia="Times New Roman" w:hAnsi="Times New Roman" w:cs="Times New Roman"/>
                <w:color w:val="000000"/>
              </w:rPr>
              <w:t>Зона суток</w:t>
            </w:r>
          </w:p>
        </w:tc>
        <w:tc>
          <w:tcPr>
            <w:tcW w:w="2853"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6191C342" w14:textId="77777777" w:rsidR="0094039E" w:rsidRDefault="00403380">
            <w:pPr>
              <w:spacing w:after="0" w:line="240" w:lineRule="auto"/>
              <w:jc w:val="center"/>
            </w:pPr>
            <w:r>
              <w:rPr>
                <w:rFonts w:ascii="Times New Roman" w:eastAsia="Times New Roman" w:hAnsi="Times New Roman" w:cs="Times New Roman"/>
                <w:color w:val="000000"/>
              </w:rPr>
              <w:t>Показания</w:t>
            </w:r>
          </w:p>
        </w:tc>
        <w:tc>
          <w:tcPr>
            <w:tcW w:w="13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FFC9E7C" w14:textId="77777777" w:rsidR="0094039E" w:rsidRDefault="004033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Коэфф.</w:t>
            </w:r>
          </w:p>
          <w:p w14:paraId="0958B6EB" w14:textId="77777777" w:rsidR="0094039E" w:rsidRDefault="00403380">
            <w:pPr>
              <w:spacing w:after="0" w:line="240" w:lineRule="auto"/>
              <w:jc w:val="center"/>
            </w:pPr>
            <w:r>
              <w:rPr>
                <w:rFonts w:ascii="Times New Roman" w:eastAsia="Times New Roman" w:hAnsi="Times New Roman" w:cs="Times New Roman"/>
                <w:color w:val="000000"/>
              </w:rPr>
              <w:t>трансф-ции</w:t>
            </w:r>
          </w:p>
        </w:tc>
        <w:tc>
          <w:tcPr>
            <w:tcW w:w="1661"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14:paraId="2B6E0DDE" w14:textId="77777777" w:rsidR="0094039E" w:rsidRDefault="004033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Объём принятых сточных вод</w:t>
            </w:r>
          </w:p>
          <w:p w14:paraId="3816D5D7" w14:textId="77777777" w:rsidR="0094039E" w:rsidRDefault="00403380">
            <w:pPr>
              <w:spacing w:after="0" w:line="240" w:lineRule="auto"/>
              <w:jc w:val="center"/>
            </w:pPr>
            <w:r>
              <w:rPr>
                <w:rFonts w:ascii="Times New Roman" w:eastAsia="Times New Roman" w:hAnsi="Times New Roman" w:cs="Times New Roman"/>
                <w:color w:val="000000"/>
              </w:rPr>
              <w:t>(м³)</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F166AED" w14:textId="77777777" w:rsidR="0094039E" w:rsidRDefault="0040338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Объём потерь</w:t>
            </w:r>
          </w:p>
          <w:p w14:paraId="7A10ED6C" w14:textId="77777777" w:rsidR="0094039E" w:rsidRDefault="00403380">
            <w:pPr>
              <w:spacing w:after="0" w:line="240" w:lineRule="auto"/>
              <w:jc w:val="center"/>
            </w:pPr>
            <w:r>
              <w:rPr>
                <w:rFonts w:ascii="Times New Roman" w:eastAsia="Times New Roman" w:hAnsi="Times New Roman" w:cs="Times New Roman"/>
                <w:color w:val="000000"/>
              </w:rPr>
              <w:t>(м³)/%</w:t>
            </w:r>
          </w:p>
        </w:tc>
        <w:tc>
          <w:tcPr>
            <w:tcW w:w="16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6713494" w14:textId="77777777" w:rsidR="0094039E" w:rsidRDefault="00403380">
            <w:pPr>
              <w:spacing w:after="0" w:line="240" w:lineRule="auto"/>
              <w:jc w:val="center"/>
            </w:pPr>
            <w:r>
              <w:rPr>
                <w:rFonts w:ascii="Times New Roman" w:eastAsia="Times New Roman" w:hAnsi="Times New Roman" w:cs="Times New Roman"/>
                <w:color w:val="000000"/>
              </w:rPr>
              <w:t>Общий расход</w:t>
            </w:r>
          </w:p>
        </w:tc>
      </w:tr>
      <w:tr w:rsidR="0094039E" w14:paraId="612591D6" w14:textId="77777777">
        <w:trPr>
          <w:gridAfter w:val="2"/>
          <w:wAfter w:w="1829" w:type="dxa"/>
        </w:trPr>
        <w:tc>
          <w:tcPr>
            <w:tcW w:w="185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F33F9B" w14:textId="77777777" w:rsidR="0094039E" w:rsidRDefault="0094039E">
            <w:pPr>
              <w:rPr>
                <w:rFonts w:ascii="Calibri" w:eastAsia="Calibri" w:hAnsi="Calibri" w:cs="Calibri"/>
              </w:rPr>
            </w:pPr>
          </w:p>
        </w:tc>
        <w:tc>
          <w:tcPr>
            <w:tcW w:w="13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DBD3C9" w14:textId="77777777" w:rsidR="0094039E" w:rsidRDefault="0094039E">
            <w:pPr>
              <w:rPr>
                <w:rFonts w:ascii="Calibri" w:eastAsia="Calibri" w:hAnsi="Calibri" w:cs="Calibri"/>
              </w:rPr>
            </w:pPr>
          </w:p>
        </w:tc>
        <w:tc>
          <w:tcPr>
            <w:tcW w:w="13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587B85" w14:textId="77777777" w:rsidR="0094039E" w:rsidRDefault="0094039E">
            <w:pPr>
              <w:rPr>
                <w:rFonts w:ascii="Calibri" w:eastAsia="Calibri" w:hAnsi="Calibri" w:cs="Calibri"/>
              </w:rPr>
            </w:pPr>
          </w:p>
        </w:tc>
        <w:tc>
          <w:tcPr>
            <w:tcW w:w="10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876B50" w14:textId="77777777" w:rsidR="0094039E" w:rsidRDefault="0094039E">
            <w:pPr>
              <w:rPr>
                <w:rFonts w:ascii="Calibri" w:eastAsia="Calibri" w:hAnsi="Calibri" w:cs="Calibri"/>
              </w:rPr>
            </w:pPr>
          </w:p>
        </w:tc>
        <w:tc>
          <w:tcPr>
            <w:tcW w:w="149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5C2CDFA3" w14:textId="77777777" w:rsidR="0094039E" w:rsidRDefault="00403380">
            <w:pPr>
              <w:spacing w:after="0" w:line="240" w:lineRule="auto"/>
              <w:jc w:val="center"/>
            </w:pPr>
            <w:r>
              <w:rPr>
                <w:rFonts w:ascii="Times New Roman" w:eastAsia="Times New Roman" w:hAnsi="Times New Roman" w:cs="Times New Roman"/>
                <w:color w:val="000000"/>
              </w:rPr>
              <w:t>На начало отчётного месяца</w:t>
            </w:r>
          </w:p>
        </w:tc>
        <w:tc>
          <w:tcPr>
            <w:tcW w:w="135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408C488E" w14:textId="77777777" w:rsidR="0094039E" w:rsidRDefault="00403380">
            <w:pPr>
              <w:spacing w:after="0" w:line="240" w:lineRule="auto"/>
              <w:jc w:val="center"/>
            </w:pPr>
            <w:r>
              <w:rPr>
                <w:rFonts w:ascii="Times New Roman" w:eastAsia="Times New Roman" w:hAnsi="Times New Roman" w:cs="Times New Roman"/>
                <w:color w:val="000000"/>
              </w:rPr>
              <w:t>На конец отчётного месяца</w:t>
            </w:r>
          </w:p>
        </w:tc>
        <w:tc>
          <w:tcPr>
            <w:tcW w:w="133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C84F58" w14:textId="77777777" w:rsidR="0094039E" w:rsidRDefault="0094039E">
            <w:pPr>
              <w:rPr>
                <w:rFonts w:ascii="Calibri" w:eastAsia="Calibri" w:hAnsi="Calibri" w:cs="Calibri"/>
              </w:rPr>
            </w:pPr>
          </w:p>
        </w:tc>
        <w:tc>
          <w:tcPr>
            <w:tcW w:w="1661"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8C20D" w14:textId="77777777" w:rsidR="0094039E" w:rsidRDefault="0094039E">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5959D2" w14:textId="77777777" w:rsidR="0094039E" w:rsidRDefault="0094039E">
            <w:pPr>
              <w:rPr>
                <w:rFonts w:ascii="Calibri" w:eastAsia="Calibri" w:hAnsi="Calibri" w:cs="Calibri"/>
              </w:rPr>
            </w:pPr>
          </w:p>
        </w:tc>
        <w:tc>
          <w:tcPr>
            <w:tcW w:w="160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D792BF" w14:textId="77777777" w:rsidR="0094039E" w:rsidRDefault="0094039E">
            <w:pPr>
              <w:rPr>
                <w:rFonts w:ascii="Calibri" w:eastAsia="Calibri" w:hAnsi="Calibri" w:cs="Calibri"/>
              </w:rPr>
            </w:pPr>
          </w:p>
        </w:tc>
      </w:tr>
      <w:tr w:rsidR="0094039E" w14:paraId="14F558A7" w14:textId="77777777">
        <w:trPr>
          <w:gridAfter w:val="2"/>
          <w:wAfter w:w="1829" w:type="dxa"/>
        </w:trPr>
        <w:tc>
          <w:tcPr>
            <w:tcW w:w="1858"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958A085" w14:textId="77777777" w:rsidR="0094039E" w:rsidRDefault="00403380">
            <w:pPr>
              <w:spacing w:after="0" w:line="240" w:lineRule="auto"/>
              <w:jc w:val="center"/>
            </w:pPr>
            <w:r>
              <w:rPr>
                <w:rFonts w:ascii="Times New Roman" w:eastAsia="Times New Roman" w:hAnsi="Times New Roman" w:cs="Times New Roman"/>
                <w:color w:val="000000"/>
              </w:rPr>
              <w:t>1</w:t>
            </w:r>
          </w:p>
        </w:tc>
        <w:tc>
          <w:tcPr>
            <w:tcW w:w="130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58131017" w14:textId="77777777" w:rsidR="0094039E" w:rsidRDefault="00403380">
            <w:pPr>
              <w:spacing w:after="0" w:line="240" w:lineRule="auto"/>
              <w:jc w:val="center"/>
            </w:pPr>
            <w:r>
              <w:rPr>
                <w:rFonts w:ascii="Times New Roman" w:eastAsia="Times New Roman" w:hAnsi="Times New Roman" w:cs="Times New Roman"/>
                <w:color w:val="000000"/>
              </w:rPr>
              <w:t>2</w:t>
            </w:r>
          </w:p>
        </w:tc>
        <w:tc>
          <w:tcPr>
            <w:tcW w:w="135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6E5D3345" w14:textId="77777777" w:rsidR="0094039E" w:rsidRDefault="00403380">
            <w:pPr>
              <w:spacing w:after="0" w:line="240" w:lineRule="auto"/>
              <w:jc w:val="center"/>
            </w:pPr>
            <w:r>
              <w:rPr>
                <w:rFonts w:ascii="Times New Roman" w:eastAsia="Times New Roman" w:hAnsi="Times New Roman" w:cs="Times New Roman"/>
                <w:color w:val="000000"/>
              </w:rPr>
              <w:t>3</w:t>
            </w:r>
          </w:p>
        </w:tc>
        <w:tc>
          <w:tcPr>
            <w:tcW w:w="108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0884D402" w14:textId="77777777" w:rsidR="0094039E" w:rsidRDefault="00403380">
            <w:pPr>
              <w:spacing w:after="0" w:line="240" w:lineRule="auto"/>
              <w:jc w:val="center"/>
            </w:pPr>
            <w:r>
              <w:rPr>
                <w:rFonts w:ascii="Times New Roman" w:eastAsia="Times New Roman" w:hAnsi="Times New Roman" w:cs="Times New Roman"/>
                <w:color w:val="000000"/>
              </w:rPr>
              <w:t>4</w:t>
            </w:r>
          </w:p>
        </w:tc>
        <w:tc>
          <w:tcPr>
            <w:tcW w:w="149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6AC6009A" w14:textId="77777777" w:rsidR="0094039E" w:rsidRDefault="00403380">
            <w:pPr>
              <w:spacing w:after="0" w:line="240" w:lineRule="auto"/>
              <w:jc w:val="center"/>
            </w:pPr>
            <w:r>
              <w:rPr>
                <w:rFonts w:ascii="Times New Roman" w:eastAsia="Times New Roman" w:hAnsi="Times New Roman" w:cs="Times New Roman"/>
                <w:color w:val="000000"/>
              </w:rPr>
              <w:t>5 </w:t>
            </w:r>
          </w:p>
        </w:tc>
        <w:tc>
          <w:tcPr>
            <w:tcW w:w="135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491216C5" w14:textId="77777777" w:rsidR="0094039E" w:rsidRDefault="00403380">
            <w:pPr>
              <w:spacing w:after="0" w:line="240" w:lineRule="auto"/>
              <w:jc w:val="center"/>
            </w:pPr>
            <w:r>
              <w:rPr>
                <w:rFonts w:ascii="Times New Roman" w:eastAsia="Times New Roman" w:hAnsi="Times New Roman" w:cs="Times New Roman"/>
                <w:color w:val="000000"/>
              </w:rPr>
              <w:t>6 </w:t>
            </w:r>
          </w:p>
        </w:tc>
        <w:tc>
          <w:tcPr>
            <w:tcW w:w="1336"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56006319" w14:textId="77777777" w:rsidR="0094039E" w:rsidRDefault="00403380">
            <w:pPr>
              <w:spacing w:after="0" w:line="240" w:lineRule="auto"/>
              <w:jc w:val="center"/>
            </w:pPr>
            <w:r>
              <w:rPr>
                <w:rFonts w:ascii="Times New Roman" w:eastAsia="Times New Roman" w:hAnsi="Times New Roman" w:cs="Times New Roman"/>
                <w:color w:val="000000"/>
              </w:rPr>
              <w:t>7 </w:t>
            </w:r>
          </w:p>
        </w:tc>
        <w:tc>
          <w:tcPr>
            <w:tcW w:w="166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67E6A69F" w14:textId="77777777" w:rsidR="0094039E" w:rsidRDefault="00403380">
            <w:pPr>
              <w:spacing w:after="0" w:line="240" w:lineRule="auto"/>
              <w:jc w:val="center"/>
            </w:pPr>
            <w:r>
              <w:rPr>
                <w:rFonts w:ascii="Times New Roman" w:eastAsia="Times New Roman" w:hAnsi="Times New Roman" w:cs="Times New Roman"/>
                <w:color w:val="000000"/>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6931B39" w14:textId="77777777" w:rsidR="0094039E" w:rsidRDefault="00403380">
            <w:pPr>
              <w:spacing w:after="0" w:line="240" w:lineRule="auto"/>
              <w:jc w:val="center"/>
            </w:pPr>
            <w:r>
              <w:rPr>
                <w:rFonts w:ascii="Times New Roman" w:eastAsia="Times New Roman" w:hAnsi="Times New Roman" w:cs="Times New Roman"/>
                <w:color w:val="000000"/>
              </w:rPr>
              <w:t> 9</w:t>
            </w: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4881E0B" w14:textId="77777777" w:rsidR="0094039E" w:rsidRDefault="00403380">
            <w:pPr>
              <w:spacing w:after="0" w:line="240" w:lineRule="auto"/>
              <w:jc w:val="center"/>
            </w:pPr>
            <w:r>
              <w:rPr>
                <w:rFonts w:ascii="Times New Roman" w:eastAsia="Times New Roman" w:hAnsi="Times New Roman" w:cs="Times New Roman"/>
                <w:color w:val="000000"/>
              </w:rPr>
              <w:t>10 </w:t>
            </w:r>
          </w:p>
        </w:tc>
      </w:tr>
      <w:tr w:rsidR="0094039E" w14:paraId="219C2571" w14:textId="77777777">
        <w:trPr>
          <w:gridAfter w:val="2"/>
          <w:wAfter w:w="1829" w:type="dxa"/>
        </w:trPr>
        <w:tc>
          <w:tcPr>
            <w:tcW w:w="1858"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356AB2D" w14:textId="77777777" w:rsidR="0094039E" w:rsidRDefault="0094039E">
            <w:pPr>
              <w:spacing w:after="0" w:line="240" w:lineRule="auto"/>
              <w:jc w:val="center"/>
              <w:rPr>
                <w:rFonts w:ascii="Calibri" w:eastAsia="Calibri" w:hAnsi="Calibri" w:cs="Calibri"/>
              </w:rPr>
            </w:pPr>
          </w:p>
        </w:tc>
        <w:tc>
          <w:tcPr>
            <w:tcW w:w="130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4EF1B324" w14:textId="77777777" w:rsidR="0094039E" w:rsidRDefault="0094039E">
            <w:pPr>
              <w:spacing w:after="0" w:line="240" w:lineRule="auto"/>
              <w:jc w:val="center"/>
              <w:rPr>
                <w:rFonts w:ascii="Calibri" w:eastAsia="Calibri" w:hAnsi="Calibri" w:cs="Calibri"/>
              </w:rPr>
            </w:pPr>
          </w:p>
        </w:tc>
        <w:tc>
          <w:tcPr>
            <w:tcW w:w="135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29724518" w14:textId="77777777" w:rsidR="0094039E" w:rsidRDefault="0094039E">
            <w:pPr>
              <w:spacing w:after="0" w:line="240" w:lineRule="auto"/>
              <w:jc w:val="center"/>
              <w:rPr>
                <w:rFonts w:ascii="Calibri" w:eastAsia="Calibri" w:hAnsi="Calibri" w:cs="Calibri"/>
              </w:rPr>
            </w:pPr>
          </w:p>
        </w:tc>
        <w:tc>
          <w:tcPr>
            <w:tcW w:w="108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1FD17B78" w14:textId="77777777" w:rsidR="0094039E" w:rsidRDefault="0094039E">
            <w:pPr>
              <w:spacing w:after="0" w:line="240" w:lineRule="auto"/>
              <w:jc w:val="center"/>
              <w:rPr>
                <w:rFonts w:ascii="Calibri" w:eastAsia="Calibri" w:hAnsi="Calibri" w:cs="Calibri"/>
              </w:rPr>
            </w:pPr>
          </w:p>
        </w:tc>
        <w:tc>
          <w:tcPr>
            <w:tcW w:w="149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427A6497" w14:textId="77777777" w:rsidR="0094039E" w:rsidRDefault="0094039E">
            <w:pPr>
              <w:spacing w:after="0" w:line="240" w:lineRule="auto"/>
              <w:jc w:val="center"/>
              <w:rPr>
                <w:rFonts w:ascii="Calibri" w:eastAsia="Calibri" w:hAnsi="Calibri" w:cs="Calibri"/>
              </w:rPr>
            </w:pPr>
          </w:p>
        </w:tc>
        <w:tc>
          <w:tcPr>
            <w:tcW w:w="135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6C71BEF5" w14:textId="77777777" w:rsidR="0094039E" w:rsidRDefault="0094039E">
            <w:pPr>
              <w:spacing w:after="0" w:line="240" w:lineRule="auto"/>
              <w:jc w:val="center"/>
              <w:rPr>
                <w:rFonts w:ascii="Calibri" w:eastAsia="Calibri" w:hAnsi="Calibri" w:cs="Calibri"/>
              </w:rPr>
            </w:pPr>
          </w:p>
        </w:tc>
        <w:tc>
          <w:tcPr>
            <w:tcW w:w="1336"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62B7AF7E" w14:textId="77777777" w:rsidR="0094039E" w:rsidRDefault="0094039E">
            <w:pPr>
              <w:spacing w:after="0" w:line="240" w:lineRule="auto"/>
              <w:jc w:val="center"/>
              <w:rPr>
                <w:rFonts w:ascii="Calibri" w:eastAsia="Calibri" w:hAnsi="Calibri" w:cs="Calibri"/>
              </w:rPr>
            </w:pPr>
          </w:p>
        </w:tc>
        <w:tc>
          <w:tcPr>
            <w:tcW w:w="166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3BD46398" w14:textId="77777777" w:rsidR="0094039E" w:rsidRDefault="00403380">
            <w:pPr>
              <w:spacing w:after="0" w:line="240" w:lineRule="auto"/>
              <w:jc w:val="center"/>
            </w:pPr>
            <w:r>
              <w:rPr>
                <w:rFonts w:ascii="Times New Roman" w:eastAsia="Times New Roman" w:hAnsi="Times New Roman" w:cs="Times New Roman"/>
                <w:color w:val="000000"/>
              </w:rPr>
              <w:t>(6-5)*7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DFD8A7F" w14:textId="77777777" w:rsidR="0094039E" w:rsidRDefault="0094039E">
            <w:pPr>
              <w:spacing w:after="0" w:line="240" w:lineRule="auto"/>
              <w:jc w:val="center"/>
              <w:rPr>
                <w:rFonts w:ascii="Calibri" w:eastAsia="Calibri" w:hAnsi="Calibri" w:cs="Calibri"/>
              </w:rPr>
            </w:pP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2B70087" w14:textId="77777777" w:rsidR="0094039E" w:rsidRDefault="00403380">
            <w:pPr>
              <w:spacing w:after="0" w:line="240" w:lineRule="auto"/>
              <w:jc w:val="center"/>
            </w:pPr>
            <w:r>
              <w:rPr>
                <w:rFonts w:ascii="Times New Roman" w:eastAsia="Times New Roman" w:hAnsi="Times New Roman" w:cs="Times New Roman"/>
                <w:color w:val="000000"/>
              </w:rPr>
              <w:t>(8+9)</w:t>
            </w:r>
          </w:p>
        </w:tc>
      </w:tr>
      <w:tr w:rsidR="0094039E" w14:paraId="1FBECCAC" w14:textId="77777777">
        <w:trPr>
          <w:gridAfter w:val="2"/>
          <w:wAfter w:w="1829" w:type="dxa"/>
        </w:trPr>
        <w:tc>
          <w:tcPr>
            <w:tcW w:w="1858"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E553730" w14:textId="77777777" w:rsidR="0094039E" w:rsidRDefault="0094039E">
            <w:pPr>
              <w:spacing w:after="0" w:line="240" w:lineRule="auto"/>
              <w:jc w:val="center"/>
              <w:rPr>
                <w:rFonts w:ascii="Calibri" w:eastAsia="Calibri" w:hAnsi="Calibri" w:cs="Calibri"/>
              </w:rPr>
            </w:pPr>
          </w:p>
        </w:tc>
        <w:tc>
          <w:tcPr>
            <w:tcW w:w="130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26333628" w14:textId="77777777" w:rsidR="0094039E" w:rsidRDefault="0094039E">
            <w:pPr>
              <w:spacing w:after="0" w:line="240" w:lineRule="auto"/>
              <w:jc w:val="center"/>
              <w:rPr>
                <w:rFonts w:ascii="Calibri" w:eastAsia="Calibri" w:hAnsi="Calibri" w:cs="Calibri"/>
              </w:rPr>
            </w:pPr>
          </w:p>
        </w:tc>
        <w:tc>
          <w:tcPr>
            <w:tcW w:w="135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15B170FA" w14:textId="77777777" w:rsidR="0094039E" w:rsidRDefault="0094039E">
            <w:pPr>
              <w:spacing w:after="0" w:line="240" w:lineRule="auto"/>
              <w:jc w:val="center"/>
              <w:rPr>
                <w:rFonts w:ascii="Calibri" w:eastAsia="Calibri" w:hAnsi="Calibri" w:cs="Calibri"/>
              </w:rPr>
            </w:pPr>
          </w:p>
        </w:tc>
        <w:tc>
          <w:tcPr>
            <w:tcW w:w="108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5347F57F" w14:textId="77777777" w:rsidR="0094039E" w:rsidRDefault="0094039E">
            <w:pPr>
              <w:spacing w:after="0" w:line="240" w:lineRule="auto"/>
              <w:jc w:val="center"/>
              <w:rPr>
                <w:rFonts w:ascii="Calibri" w:eastAsia="Calibri" w:hAnsi="Calibri" w:cs="Calibri"/>
              </w:rPr>
            </w:pPr>
          </w:p>
        </w:tc>
        <w:tc>
          <w:tcPr>
            <w:tcW w:w="149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0AA1D857" w14:textId="77777777" w:rsidR="0094039E" w:rsidRDefault="0094039E">
            <w:pPr>
              <w:spacing w:after="0" w:line="240" w:lineRule="auto"/>
              <w:jc w:val="center"/>
              <w:rPr>
                <w:rFonts w:ascii="Calibri" w:eastAsia="Calibri" w:hAnsi="Calibri" w:cs="Calibri"/>
              </w:rPr>
            </w:pPr>
          </w:p>
        </w:tc>
        <w:tc>
          <w:tcPr>
            <w:tcW w:w="135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7DF534DA" w14:textId="77777777" w:rsidR="0094039E" w:rsidRDefault="0094039E">
            <w:pPr>
              <w:spacing w:after="0" w:line="240" w:lineRule="auto"/>
              <w:jc w:val="center"/>
              <w:rPr>
                <w:rFonts w:ascii="Calibri" w:eastAsia="Calibri" w:hAnsi="Calibri" w:cs="Calibri"/>
              </w:rPr>
            </w:pPr>
          </w:p>
        </w:tc>
        <w:tc>
          <w:tcPr>
            <w:tcW w:w="1336"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42F998B0" w14:textId="77777777" w:rsidR="0094039E" w:rsidRDefault="0094039E">
            <w:pPr>
              <w:spacing w:after="0" w:line="240" w:lineRule="auto"/>
              <w:jc w:val="center"/>
              <w:rPr>
                <w:rFonts w:ascii="Calibri" w:eastAsia="Calibri" w:hAnsi="Calibri" w:cs="Calibri"/>
              </w:rPr>
            </w:pPr>
          </w:p>
        </w:tc>
        <w:tc>
          <w:tcPr>
            <w:tcW w:w="166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7C637DC3" w14:textId="77777777" w:rsidR="0094039E" w:rsidRDefault="00403380">
            <w:pPr>
              <w:spacing w:after="0" w:line="240" w:lineRule="auto"/>
              <w:jc w:val="center"/>
            </w:pPr>
            <w:r>
              <w:rPr>
                <w:rFonts w:ascii="Times New Roman" w:eastAsia="Times New Roman" w:hAnsi="Times New Roman" w:cs="Times New Roman"/>
                <w:color w:val="000000"/>
              </w:rPr>
              <w:t>(6-5)*7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DC9C47" w14:textId="77777777" w:rsidR="0094039E" w:rsidRDefault="0094039E">
            <w:pPr>
              <w:spacing w:after="0" w:line="240" w:lineRule="auto"/>
              <w:jc w:val="center"/>
              <w:rPr>
                <w:rFonts w:ascii="Calibri" w:eastAsia="Calibri" w:hAnsi="Calibri" w:cs="Calibri"/>
              </w:rPr>
            </w:pP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D63FBC7" w14:textId="77777777" w:rsidR="0094039E" w:rsidRDefault="00403380">
            <w:pPr>
              <w:spacing w:after="0" w:line="240" w:lineRule="auto"/>
              <w:jc w:val="center"/>
            </w:pPr>
            <w:r>
              <w:rPr>
                <w:rFonts w:ascii="Times New Roman" w:eastAsia="Times New Roman" w:hAnsi="Times New Roman" w:cs="Times New Roman"/>
                <w:color w:val="000000"/>
              </w:rPr>
              <w:t>(8+9)</w:t>
            </w:r>
          </w:p>
        </w:tc>
      </w:tr>
      <w:tr w:rsidR="0094039E" w14:paraId="01A199F1" w14:textId="77777777">
        <w:trPr>
          <w:gridAfter w:val="2"/>
          <w:wAfter w:w="1829" w:type="dxa"/>
        </w:trPr>
        <w:tc>
          <w:tcPr>
            <w:tcW w:w="1858"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BEB1FB" w14:textId="77777777" w:rsidR="0094039E" w:rsidRDefault="0094039E">
            <w:pPr>
              <w:spacing w:after="0" w:line="240" w:lineRule="auto"/>
              <w:jc w:val="center"/>
              <w:rPr>
                <w:rFonts w:ascii="Calibri" w:eastAsia="Calibri" w:hAnsi="Calibri" w:cs="Calibri"/>
              </w:rPr>
            </w:pPr>
          </w:p>
        </w:tc>
        <w:tc>
          <w:tcPr>
            <w:tcW w:w="130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2FBEDFAC" w14:textId="77777777" w:rsidR="0094039E" w:rsidRDefault="0094039E">
            <w:pPr>
              <w:spacing w:after="0" w:line="240" w:lineRule="auto"/>
              <w:jc w:val="center"/>
              <w:rPr>
                <w:rFonts w:ascii="Calibri" w:eastAsia="Calibri" w:hAnsi="Calibri" w:cs="Calibri"/>
              </w:rPr>
            </w:pPr>
          </w:p>
        </w:tc>
        <w:tc>
          <w:tcPr>
            <w:tcW w:w="135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48979C21" w14:textId="77777777" w:rsidR="0094039E" w:rsidRDefault="0094039E">
            <w:pPr>
              <w:spacing w:after="0" w:line="240" w:lineRule="auto"/>
              <w:jc w:val="center"/>
              <w:rPr>
                <w:rFonts w:ascii="Calibri" w:eastAsia="Calibri" w:hAnsi="Calibri" w:cs="Calibri"/>
              </w:rPr>
            </w:pPr>
          </w:p>
        </w:tc>
        <w:tc>
          <w:tcPr>
            <w:tcW w:w="108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7B4D853C" w14:textId="77777777" w:rsidR="0094039E" w:rsidRDefault="0094039E">
            <w:pPr>
              <w:spacing w:after="0" w:line="240" w:lineRule="auto"/>
              <w:jc w:val="center"/>
              <w:rPr>
                <w:rFonts w:ascii="Calibri" w:eastAsia="Calibri" w:hAnsi="Calibri" w:cs="Calibri"/>
              </w:rPr>
            </w:pPr>
          </w:p>
        </w:tc>
        <w:tc>
          <w:tcPr>
            <w:tcW w:w="149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67FD5A89" w14:textId="77777777" w:rsidR="0094039E" w:rsidRDefault="0094039E">
            <w:pPr>
              <w:spacing w:after="0" w:line="240" w:lineRule="auto"/>
              <w:jc w:val="center"/>
              <w:rPr>
                <w:rFonts w:ascii="Calibri" w:eastAsia="Calibri" w:hAnsi="Calibri" w:cs="Calibri"/>
              </w:rPr>
            </w:pPr>
          </w:p>
        </w:tc>
        <w:tc>
          <w:tcPr>
            <w:tcW w:w="135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7D8730D4" w14:textId="77777777" w:rsidR="0094039E" w:rsidRDefault="0094039E">
            <w:pPr>
              <w:spacing w:after="0" w:line="240" w:lineRule="auto"/>
              <w:jc w:val="center"/>
              <w:rPr>
                <w:rFonts w:ascii="Calibri" w:eastAsia="Calibri" w:hAnsi="Calibri" w:cs="Calibri"/>
              </w:rPr>
            </w:pPr>
          </w:p>
        </w:tc>
        <w:tc>
          <w:tcPr>
            <w:tcW w:w="1336"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466926E8" w14:textId="77777777" w:rsidR="0094039E" w:rsidRDefault="0094039E">
            <w:pPr>
              <w:spacing w:after="0" w:line="240" w:lineRule="auto"/>
              <w:jc w:val="center"/>
              <w:rPr>
                <w:rFonts w:ascii="Calibri" w:eastAsia="Calibri" w:hAnsi="Calibri" w:cs="Calibri"/>
              </w:rPr>
            </w:pPr>
          </w:p>
        </w:tc>
        <w:tc>
          <w:tcPr>
            <w:tcW w:w="166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4B066FB7" w14:textId="77777777" w:rsidR="0094039E" w:rsidRDefault="00403380">
            <w:pPr>
              <w:spacing w:after="0" w:line="240" w:lineRule="auto"/>
              <w:jc w:val="center"/>
            </w:pPr>
            <w:r>
              <w:rPr>
                <w:rFonts w:ascii="Times New Roman" w:eastAsia="Times New Roman" w:hAnsi="Times New Roman" w:cs="Times New Roman"/>
                <w:color w:val="000000"/>
              </w:rPr>
              <w:t>(6-5)*7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0F8ACBA" w14:textId="77777777" w:rsidR="0094039E" w:rsidRDefault="0094039E">
            <w:pPr>
              <w:spacing w:after="0" w:line="240" w:lineRule="auto"/>
              <w:jc w:val="center"/>
              <w:rPr>
                <w:rFonts w:ascii="Calibri" w:eastAsia="Calibri" w:hAnsi="Calibri" w:cs="Calibri"/>
              </w:rPr>
            </w:pP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072EF7" w14:textId="77777777" w:rsidR="0094039E" w:rsidRDefault="00403380">
            <w:pPr>
              <w:spacing w:after="0" w:line="240" w:lineRule="auto"/>
              <w:jc w:val="center"/>
            </w:pPr>
            <w:r>
              <w:rPr>
                <w:rFonts w:ascii="Times New Roman" w:eastAsia="Times New Roman" w:hAnsi="Times New Roman" w:cs="Times New Roman"/>
                <w:color w:val="000000"/>
              </w:rPr>
              <w:t>(8+9)</w:t>
            </w:r>
          </w:p>
        </w:tc>
      </w:tr>
    </w:tbl>
    <w:p w14:paraId="2F9B6EB8" w14:textId="77777777" w:rsidR="0094039E" w:rsidRDefault="0094039E">
      <w:pPr>
        <w:spacing w:after="0" w:line="240" w:lineRule="auto"/>
        <w:jc w:val="center"/>
        <w:rPr>
          <w:rFonts w:ascii="Times New Roman" w:eastAsia="Times New Roman" w:hAnsi="Times New Roman" w:cs="Times New Roman"/>
        </w:rPr>
      </w:pPr>
    </w:p>
    <w:p w14:paraId="78F35D36" w14:textId="77777777" w:rsidR="0094039E" w:rsidRDefault="0040338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ПОДПИСИ ПРЕДСТАВИТЕЛЕЙ СТОРОН:</w:t>
      </w:r>
    </w:p>
    <w:p w14:paraId="2B4BDA31" w14:textId="77777777" w:rsidR="0094039E" w:rsidRDefault="0094039E">
      <w:pPr>
        <w:spacing w:after="0" w:line="240" w:lineRule="auto"/>
        <w:rPr>
          <w:rFonts w:ascii="Times New Roman" w:eastAsia="Times New Roman" w:hAnsi="Times New Roman" w:cs="Times New Roman"/>
          <w:b/>
        </w:rPr>
      </w:pPr>
    </w:p>
    <w:p w14:paraId="17FE4585" w14:textId="77777777" w:rsidR="0094039E" w:rsidRDefault="00403380">
      <w:pPr>
        <w:spacing w:after="0" w:line="240" w:lineRule="auto"/>
        <w:rPr>
          <w:rFonts w:ascii="Times New Roman" w:eastAsia="Times New Roman" w:hAnsi="Times New Roman" w:cs="Times New Roman"/>
          <w:b/>
        </w:rPr>
      </w:pPr>
      <w:r>
        <w:rPr>
          <w:rFonts w:ascii="Times New Roman" w:eastAsia="Times New Roman" w:hAnsi="Times New Roman" w:cs="Times New Roman"/>
          <w:b/>
        </w:rPr>
        <w:t>От Исполнителя:                                                                                                                                                               От Заказчика:</w:t>
      </w:r>
    </w:p>
    <w:p w14:paraId="10BDD03E" w14:textId="77777777" w:rsidR="0094039E" w:rsidRDefault="0094039E">
      <w:pPr>
        <w:spacing w:after="0" w:line="240" w:lineRule="auto"/>
        <w:rPr>
          <w:rFonts w:ascii="Times New Roman" w:eastAsia="Times New Roman" w:hAnsi="Times New Roman" w:cs="Times New Roman"/>
          <w:b/>
        </w:rPr>
      </w:pPr>
    </w:p>
    <w:p w14:paraId="5CEA9497" w14:textId="77777777" w:rsidR="0094039E" w:rsidRDefault="0094039E">
      <w:pPr>
        <w:spacing w:after="0" w:line="240" w:lineRule="auto"/>
        <w:rPr>
          <w:rFonts w:ascii="Times New Roman" w:eastAsia="Times New Roman" w:hAnsi="Times New Roman" w:cs="Times New Roman"/>
        </w:rPr>
      </w:pPr>
    </w:p>
    <w:p w14:paraId="2E535C4B" w14:textId="77777777" w:rsidR="0094039E" w:rsidRDefault="0094039E">
      <w:pPr>
        <w:spacing w:after="0" w:line="240" w:lineRule="auto"/>
        <w:rPr>
          <w:rFonts w:ascii="Times New Roman" w:eastAsia="Times New Roman" w:hAnsi="Times New Roman" w:cs="Times New Roman"/>
        </w:rPr>
      </w:pPr>
    </w:p>
    <w:p w14:paraId="4F087140" w14:textId="77777777" w:rsidR="0094039E" w:rsidRDefault="00403380">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 /____________/                                                                                                                                   ________________ /____________/</w:t>
      </w:r>
    </w:p>
    <w:p w14:paraId="11ED9372" w14:textId="77777777" w:rsidR="0094039E" w:rsidRDefault="00403380">
      <w:pPr>
        <w:spacing w:after="0" w:line="240" w:lineRule="auto"/>
        <w:rPr>
          <w:rFonts w:ascii="Times New Roman" w:eastAsia="Times New Roman" w:hAnsi="Times New Roman" w:cs="Times New Roman"/>
        </w:rPr>
      </w:pPr>
      <w:r>
        <w:rPr>
          <w:rFonts w:ascii="Times New Roman" w:eastAsia="Times New Roman" w:hAnsi="Times New Roman" w:cs="Times New Roman"/>
        </w:rPr>
        <w:t>м.п.</w:t>
      </w:r>
      <w:r>
        <w:rPr>
          <w:rFonts w:ascii="Times New Roman" w:eastAsia="Times New Roman" w:hAnsi="Times New Roman" w:cs="Times New Roman"/>
        </w:rPr>
        <w:tab/>
        <w:t xml:space="preserve">                                                                                                                                                                                 м.п.</w:t>
      </w:r>
      <w:r>
        <w:rPr>
          <w:rFonts w:ascii="Times New Roman" w:eastAsia="Times New Roman" w:hAnsi="Times New Roman" w:cs="Times New Roman"/>
        </w:rPr>
        <w:tab/>
      </w:r>
    </w:p>
    <w:p w14:paraId="623E452B" w14:textId="77777777" w:rsidR="0094039E" w:rsidRDefault="0094039E">
      <w:pPr>
        <w:spacing w:after="0" w:line="240" w:lineRule="auto"/>
        <w:rPr>
          <w:rFonts w:ascii="Times New Roman" w:eastAsia="Times New Roman" w:hAnsi="Times New Roman" w:cs="Times New Roman"/>
        </w:rPr>
      </w:pPr>
    </w:p>
    <w:p w14:paraId="09F06AC6" w14:textId="77777777" w:rsidR="0094039E" w:rsidRDefault="00403380">
      <w:pPr>
        <w:spacing w:after="0" w:line="240" w:lineRule="auto"/>
        <w:rPr>
          <w:rFonts w:ascii="Times New Roman" w:eastAsia="Times New Roman" w:hAnsi="Times New Roman" w:cs="Times New Roman"/>
        </w:rPr>
      </w:pPr>
      <w:r>
        <w:rPr>
          <w:rFonts w:ascii="Times New Roman" w:eastAsia="Times New Roman" w:hAnsi="Times New Roman" w:cs="Times New Roman"/>
        </w:rPr>
        <w:t>"__" ___________ 20__ г.                                                                                                                                                  "__" ___________ 20__ г.</w:t>
      </w:r>
    </w:p>
    <w:p w14:paraId="673CF3D6" w14:textId="77777777" w:rsidR="0094039E" w:rsidRDefault="0094039E">
      <w:pPr>
        <w:spacing w:after="0" w:line="240" w:lineRule="auto"/>
        <w:jc w:val="right"/>
        <w:rPr>
          <w:rFonts w:ascii="Times New Roman" w:eastAsia="Times New Roman" w:hAnsi="Times New Roman" w:cs="Times New Roman"/>
        </w:rPr>
      </w:pPr>
    </w:p>
    <w:p w14:paraId="286344A4" w14:textId="77777777" w:rsidR="0094039E" w:rsidRDefault="0094039E">
      <w:pPr>
        <w:spacing w:after="0" w:line="240" w:lineRule="auto"/>
        <w:jc w:val="right"/>
        <w:rPr>
          <w:rFonts w:ascii="Times New Roman" w:eastAsia="Times New Roman" w:hAnsi="Times New Roman" w:cs="Times New Roman"/>
        </w:rPr>
      </w:pPr>
    </w:p>
    <w:p w14:paraId="034D10A3" w14:textId="77777777" w:rsidR="0094039E" w:rsidRDefault="0094039E">
      <w:pPr>
        <w:spacing w:after="0" w:line="240" w:lineRule="auto"/>
        <w:jc w:val="center"/>
        <w:rPr>
          <w:rFonts w:ascii="Times New Roman" w:eastAsia="Times New Roman" w:hAnsi="Times New Roman" w:cs="Times New Roman"/>
          <w:sz w:val="20"/>
        </w:rPr>
      </w:pPr>
    </w:p>
    <w:p w14:paraId="3E83F483" w14:textId="77777777" w:rsidR="0094039E" w:rsidRDefault="0094039E">
      <w:pPr>
        <w:spacing w:after="0" w:line="240" w:lineRule="auto"/>
        <w:jc w:val="both"/>
        <w:rPr>
          <w:rFonts w:ascii="Times New Roman" w:eastAsia="Times New Roman" w:hAnsi="Times New Roman" w:cs="Times New Roman"/>
          <w:sz w:val="20"/>
        </w:rPr>
      </w:pPr>
      <w:bookmarkStart w:id="7" w:name="_GoBack"/>
      <w:bookmarkEnd w:id="7"/>
    </w:p>
    <w:sectPr w:rsidR="0094039E" w:rsidSect="00403380">
      <w:pgSz w:w="16838" w:h="11906" w:orient="landscape"/>
      <w:pgMar w:top="709" w:right="1134" w:bottom="851"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Корелина Е.В." w:date="2013-10-28T08:51:00Z" w:initials="КЕ5">
    <w:p w14:paraId="7C54A9B1" w14:textId="77777777" w:rsidR="00403380" w:rsidRDefault="00403380">
      <w:pPr>
        <w:pStyle w:val="a4"/>
      </w:pPr>
      <w:r>
        <w:rPr>
          <w:rStyle w:val="a3"/>
        </w:rPr>
        <w:annotationRef/>
      </w:r>
      <w:r>
        <w:t>выбрать наиболее удобный способ</w:t>
      </w:r>
    </w:p>
  </w:comment>
  <w:comment w:id="1" w:author="Корелина Е.В." w:date="2013-11-05T09:32:00Z" w:initials="КЕ5">
    <w:p w14:paraId="56FEEA74" w14:textId="77777777" w:rsidR="00C239B4" w:rsidRPr="000522F9" w:rsidRDefault="00C239B4" w:rsidP="00C239B4">
      <w:pPr>
        <w:pStyle w:val="a4"/>
      </w:pPr>
      <w:r>
        <w:rPr>
          <w:rStyle w:val="a3"/>
        </w:rPr>
        <w:annotationRef/>
      </w:r>
      <w:r>
        <w:t xml:space="preserve">Указать какой метод учета применяется при расчете, в соответствии с утвержденными правилами коммерческого учета воды, сточных вод,  от 04.09.2013 г. № 776 (раздел </w:t>
      </w:r>
      <w:r>
        <w:rPr>
          <w:lang w:val="en-US"/>
        </w:rPr>
        <w:t>IV</w:t>
      </w:r>
      <w:r>
        <w:t>, п.п. 22-2)</w:t>
      </w:r>
    </w:p>
  </w:comment>
  <w:comment w:id="2" w:author="Корелина Е.В." w:date="2013-10-28T08:52:00Z" w:initials="КЕ5">
    <w:p w14:paraId="0C75476D" w14:textId="77777777" w:rsidR="00403380" w:rsidRDefault="00403380">
      <w:pPr>
        <w:pStyle w:val="a4"/>
      </w:pPr>
      <w:r>
        <w:rPr>
          <w:rStyle w:val="a3"/>
        </w:rPr>
        <w:annotationRef/>
      </w:r>
      <w:r>
        <w:t>выбрать наиболее удобный способ</w:t>
      </w:r>
    </w:p>
  </w:comment>
  <w:comment w:id="3" w:author="Корелина Е.В." w:date="2013-10-28T08:53:00Z" w:initials="КЕ5">
    <w:p w14:paraId="0A41C790" w14:textId="77777777" w:rsidR="00403380" w:rsidRDefault="00403380">
      <w:pPr>
        <w:pStyle w:val="a4"/>
      </w:pPr>
      <w:r>
        <w:rPr>
          <w:rStyle w:val="a3"/>
        </w:rPr>
        <w:annotationRef/>
      </w:r>
      <w:r>
        <w:t>Если прибор учета установлен у Исполнителя, то данный раздел подлежит исключение</w:t>
      </w:r>
    </w:p>
  </w:comment>
  <w:comment w:id="4" w:author="Корелина Е.В." w:date="2013-10-28T08:55:00Z" w:initials="КЕ5">
    <w:p w14:paraId="1891A42D" w14:textId="77777777" w:rsidR="00403380" w:rsidRDefault="00403380">
      <w:pPr>
        <w:pStyle w:val="a4"/>
      </w:pPr>
      <w:r>
        <w:rPr>
          <w:rStyle w:val="a3"/>
        </w:rPr>
        <w:annotationRef/>
      </w:r>
      <w:r>
        <w:t>Для Заказчика, у которого среднесуточный объем отводимых сточных вод составляет более 30 м³ в сутки суммарно по всем выпускам.</w:t>
      </w:r>
    </w:p>
    <w:p w14:paraId="2654030E" w14:textId="77777777" w:rsidR="00403380" w:rsidRDefault="00403380">
      <w:pPr>
        <w:pStyle w:val="a4"/>
      </w:pPr>
      <w:r>
        <w:t>Если менее 30 м³ в сутки, то данный раздел подлежит исключению</w:t>
      </w:r>
    </w:p>
  </w:comment>
  <w:comment w:id="5" w:author="Корелина Е.В." w:date="2013-10-28T08:58:00Z" w:initials="КЕ5">
    <w:p w14:paraId="0005E61D" w14:textId="77777777" w:rsidR="00403380" w:rsidRDefault="00403380">
      <w:pPr>
        <w:pStyle w:val="a4"/>
      </w:pPr>
      <w:r>
        <w:rPr>
          <w:rStyle w:val="a3"/>
        </w:rPr>
        <w:annotationRef/>
      </w:r>
      <w:r>
        <w:t>Должна быть нарисована схема балансовой принадлежности, с указанием границ, оборудования и место установки прибора учета</w:t>
      </w:r>
    </w:p>
  </w:comment>
  <w:comment w:id="6" w:author="Корелина Е.В." w:date="2013-10-28T08:58:00Z" w:initials="КЕ5">
    <w:p w14:paraId="7D599895" w14:textId="77777777" w:rsidR="00403380" w:rsidRDefault="00403380">
      <w:pPr>
        <w:pStyle w:val="a4"/>
      </w:pPr>
      <w:r>
        <w:rPr>
          <w:rStyle w:val="a3"/>
        </w:rPr>
        <w:annotationRef/>
      </w:r>
      <w:r>
        <w:t>Должна быть нарисована схема эксплуатационной ответственности, с указанием границ, оборудования и место установки прибора учета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54A9B1" w15:done="0"/>
  <w15:commentEx w15:paraId="56FEEA74" w15:done="0"/>
  <w15:commentEx w15:paraId="0C75476D" w15:done="0"/>
  <w15:commentEx w15:paraId="0A41C790" w15:done="0"/>
  <w15:commentEx w15:paraId="2654030E" w15:done="0"/>
  <w15:commentEx w15:paraId="0005E61D" w15:done="0"/>
  <w15:commentEx w15:paraId="7D59989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23312" w14:textId="77777777" w:rsidR="00707241" w:rsidRDefault="00707241" w:rsidP="00A4547D">
      <w:pPr>
        <w:spacing w:after="0" w:line="240" w:lineRule="auto"/>
      </w:pPr>
      <w:r>
        <w:separator/>
      </w:r>
    </w:p>
  </w:endnote>
  <w:endnote w:type="continuationSeparator" w:id="0">
    <w:p w14:paraId="30E239A2" w14:textId="77777777" w:rsidR="00707241" w:rsidRDefault="00707241" w:rsidP="00A4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Arial"/>
    <w:panose1 w:val="02070309020205020404"/>
    <w:charset w:val="CC"/>
    <w:family w:val="modern"/>
    <w:pitch w:val="fixed"/>
    <w:sig w:usb0="E0002EFF" w:usb1="C0007843"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411155777"/>
      <w:docPartObj>
        <w:docPartGallery w:val="Page Numbers (Bottom of Page)"/>
        <w:docPartUnique/>
      </w:docPartObj>
    </w:sdtPr>
    <w:sdtEndPr/>
    <w:sdtContent>
      <w:p w14:paraId="67BE7178" w14:textId="1E352A90" w:rsidR="004C6BC3" w:rsidRPr="00CF5FDC" w:rsidRDefault="004C6BC3" w:rsidP="004C6BC3">
        <w:pPr>
          <w:pStyle w:val="ad"/>
          <w:jc w:val="right"/>
          <w:rPr>
            <w:rFonts w:ascii="Times New Roman" w:hAnsi="Times New Roman" w:cs="Times New Roman"/>
          </w:rPr>
        </w:pPr>
        <w:r w:rsidRPr="00CF5FDC">
          <w:rPr>
            <w:rStyle w:val="af"/>
            <w:rFonts w:ascii="Times New Roman" w:hAnsi="Times New Roman" w:cs="Times New Roman"/>
            <w:i/>
            <w:sz w:val="20"/>
          </w:rPr>
          <w:t xml:space="preserve">стр. </w:t>
        </w:r>
        <w:r w:rsidR="00E92168" w:rsidRPr="00CF5FDC">
          <w:rPr>
            <w:rStyle w:val="af"/>
            <w:rFonts w:ascii="Times New Roman" w:hAnsi="Times New Roman" w:cs="Times New Roman"/>
            <w:i/>
            <w:sz w:val="20"/>
          </w:rPr>
          <w:fldChar w:fldCharType="begin"/>
        </w:r>
        <w:r w:rsidRPr="00CF5FDC">
          <w:rPr>
            <w:rStyle w:val="af"/>
            <w:rFonts w:ascii="Times New Roman" w:hAnsi="Times New Roman" w:cs="Times New Roman"/>
            <w:i/>
            <w:sz w:val="20"/>
          </w:rPr>
          <w:instrText xml:space="preserve"> PAGE </w:instrText>
        </w:r>
        <w:r w:rsidR="00E92168" w:rsidRPr="00CF5FDC">
          <w:rPr>
            <w:rStyle w:val="af"/>
            <w:rFonts w:ascii="Times New Roman" w:hAnsi="Times New Roman" w:cs="Times New Roman"/>
            <w:i/>
            <w:sz w:val="20"/>
          </w:rPr>
          <w:fldChar w:fldCharType="separate"/>
        </w:r>
        <w:r w:rsidR="00517180">
          <w:rPr>
            <w:rStyle w:val="af"/>
            <w:rFonts w:ascii="Times New Roman" w:hAnsi="Times New Roman" w:cs="Times New Roman"/>
            <w:i/>
            <w:noProof/>
            <w:sz w:val="20"/>
          </w:rPr>
          <w:t>19</w:t>
        </w:r>
        <w:r w:rsidR="00E92168" w:rsidRPr="00CF5FDC">
          <w:rPr>
            <w:rStyle w:val="af"/>
            <w:rFonts w:ascii="Times New Roman" w:hAnsi="Times New Roman" w:cs="Times New Roman"/>
            <w:i/>
            <w:sz w:val="20"/>
          </w:rPr>
          <w:fldChar w:fldCharType="end"/>
        </w:r>
        <w:r w:rsidRPr="00CF5FDC">
          <w:rPr>
            <w:rStyle w:val="af"/>
            <w:rFonts w:ascii="Times New Roman" w:hAnsi="Times New Roman" w:cs="Times New Roman"/>
            <w:i/>
            <w:sz w:val="20"/>
          </w:rPr>
          <w:t xml:space="preserve"> из </w:t>
        </w:r>
        <w:r w:rsidR="00E92168" w:rsidRPr="00CF5FDC">
          <w:rPr>
            <w:rStyle w:val="af"/>
            <w:rFonts w:ascii="Times New Roman" w:hAnsi="Times New Roman" w:cs="Times New Roman"/>
            <w:i/>
            <w:sz w:val="20"/>
          </w:rPr>
          <w:fldChar w:fldCharType="begin"/>
        </w:r>
        <w:r w:rsidRPr="00CF5FDC">
          <w:rPr>
            <w:rStyle w:val="af"/>
            <w:rFonts w:ascii="Times New Roman" w:hAnsi="Times New Roman" w:cs="Times New Roman"/>
            <w:i/>
            <w:sz w:val="20"/>
          </w:rPr>
          <w:instrText xml:space="preserve"> NUMPAGES </w:instrText>
        </w:r>
        <w:r w:rsidR="00E92168" w:rsidRPr="00CF5FDC">
          <w:rPr>
            <w:rStyle w:val="af"/>
            <w:rFonts w:ascii="Times New Roman" w:hAnsi="Times New Roman" w:cs="Times New Roman"/>
            <w:i/>
            <w:sz w:val="20"/>
          </w:rPr>
          <w:fldChar w:fldCharType="separate"/>
        </w:r>
        <w:r w:rsidR="00517180">
          <w:rPr>
            <w:rStyle w:val="af"/>
            <w:rFonts w:ascii="Times New Roman" w:hAnsi="Times New Roman" w:cs="Times New Roman"/>
            <w:i/>
            <w:noProof/>
            <w:sz w:val="20"/>
          </w:rPr>
          <w:t>20</w:t>
        </w:r>
        <w:r w:rsidR="00E92168" w:rsidRPr="00CF5FDC">
          <w:rPr>
            <w:rStyle w:val="af"/>
            <w:rFonts w:ascii="Times New Roman" w:hAnsi="Times New Roman" w:cs="Times New Roman"/>
            <w:i/>
            <w:sz w:val="20"/>
          </w:rPr>
          <w:fldChar w:fldCharType="end"/>
        </w:r>
      </w:p>
    </w:sdtContent>
  </w:sdt>
  <w:p w14:paraId="1013FF82" w14:textId="77777777" w:rsidR="00A4547D" w:rsidRPr="004C6BC3" w:rsidRDefault="00A4547D" w:rsidP="004C6BC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5E22B" w14:textId="77777777" w:rsidR="00707241" w:rsidRDefault="00707241" w:rsidP="00A4547D">
      <w:pPr>
        <w:spacing w:after="0" w:line="240" w:lineRule="auto"/>
      </w:pPr>
      <w:r>
        <w:separator/>
      </w:r>
    </w:p>
  </w:footnote>
  <w:footnote w:type="continuationSeparator" w:id="0">
    <w:p w14:paraId="4047A9C8" w14:textId="77777777" w:rsidR="00707241" w:rsidRDefault="00707241" w:rsidP="00A45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1034D"/>
    <w:multiLevelType w:val="multilevel"/>
    <w:tmpl w:val="BC0488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034BFF"/>
    <w:multiLevelType w:val="multilevel"/>
    <w:tmpl w:val="6AC44D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F5B0CD4"/>
    <w:multiLevelType w:val="multilevel"/>
    <w:tmpl w:val="B10A7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08"/>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2"/>
  </w:compat>
  <w:rsids>
    <w:rsidRoot w:val="0094039E"/>
    <w:rsid w:val="000A5962"/>
    <w:rsid w:val="000C0C80"/>
    <w:rsid w:val="000E29EC"/>
    <w:rsid w:val="001038E0"/>
    <w:rsid w:val="002B3A33"/>
    <w:rsid w:val="003A0A3E"/>
    <w:rsid w:val="00403380"/>
    <w:rsid w:val="004C6BC3"/>
    <w:rsid w:val="005128B8"/>
    <w:rsid w:val="00517180"/>
    <w:rsid w:val="005553A4"/>
    <w:rsid w:val="00576300"/>
    <w:rsid w:val="005836C0"/>
    <w:rsid w:val="006019E3"/>
    <w:rsid w:val="00636E87"/>
    <w:rsid w:val="006478AF"/>
    <w:rsid w:val="0067096A"/>
    <w:rsid w:val="00707241"/>
    <w:rsid w:val="007D4A6F"/>
    <w:rsid w:val="007E5421"/>
    <w:rsid w:val="007F774E"/>
    <w:rsid w:val="008401D5"/>
    <w:rsid w:val="008F2145"/>
    <w:rsid w:val="0094039E"/>
    <w:rsid w:val="00946588"/>
    <w:rsid w:val="00992AE2"/>
    <w:rsid w:val="009A770C"/>
    <w:rsid w:val="00A05D49"/>
    <w:rsid w:val="00A0644C"/>
    <w:rsid w:val="00A4547D"/>
    <w:rsid w:val="00A82178"/>
    <w:rsid w:val="00C21002"/>
    <w:rsid w:val="00C239B4"/>
    <w:rsid w:val="00C759E2"/>
    <w:rsid w:val="00CF19F9"/>
    <w:rsid w:val="00D11F0A"/>
    <w:rsid w:val="00D949B4"/>
    <w:rsid w:val="00E07F26"/>
    <w:rsid w:val="00E92168"/>
    <w:rsid w:val="00F62C03"/>
    <w:rsid w:val="00F72D4E"/>
    <w:rsid w:val="00FA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9D13F7D"/>
  <w15:docId w15:val="{AFE238FD-17DE-40CE-81D4-4D7FFDD8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A3E"/>
  </w:style>
  <w:style w:type="paragraph" w:styleId="2">
    <w:name w:val="heading 2"/>
    <w:basedOn w:val="a"/>
    <w:next w:val="a"/>
    <w:link w:val="20"/>
    <w:qFormat/>
    <w:rsid w:val="000E29EC"/>
    <w:pPr>
      <w:keepNext/>
      <w:widowControl w:val="0"/>
      <w:spacing w:after="0" w:line="240" w:lineRule="auto"/>
      <w:ind w:left="567"/>
      <w:outlineLvl w:val="1"/>
    </w:pPr>
    <w:rPr>
      <w:rFonts w:ascii="Times New Roman" w:eastAsia="Times New Roman" w:hAnsi="Times New Roman" w:cs="Times New Roman"/>
      <w:b/>
      <w:snapToGrid w:val="0"/>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03380"/>
    <w:rPr>
      <w:sz w:val="16"/>
      <w:szCs w:val="16"/>
    </w:rPr>
  </w:style>
  <w:style w:type="paragraph" w:styleId="a4">
    <w:name w:val="annotation text"/>
    <w:basedOn w:val="a"/>
    <w:link w:val="a5"/>
    <w:uiPriority w:val="99"/>
    <w:semiHidden/>
    <w:unhideWhenUsed/>
    <w:rsid w:val="00403380"/>
    <w:pPr>
      <w:spacing w:line="240" w:lineRule="auto"/>
    </w:pPr>
    <w:rPr>
      <w:sz w:val="20"/>
      <w:szCs w:val="20"/>
    </w:rPr>
  </w:style>
  <w:style w:type="character" w:customStyle="1" w:styleId="a5">
    <w:name w:val="Текст примечания Знак"/>
    <w:basedOn w:val="a0"/>
    <w:link w:val="a4"/>
    <w:uiPriority w:val="99"/>
    <w:semiHidden/>
    <w:rsid w:val="00403380"/>
    <w:rPr>
      <w:sz w:val="20"/>
      <w:szCs w:val="20"/>
    </w:rPr>
  </w:style>
  <w:style w:type="paragraph" w:styleId="a6">
    <w:name w:val="annotation subject"/>
    <w:basedOn w:val="a4"/>
    <w:next w:val="a4"/>
    <w:link w:val="a7"/>
    <w:uiPriority w:val="99"/>
    <w:semiHidden/>
    <w:unhideWhenUsed/>
    <w:rsid w:val="00403380"/>
    <w:rPr>
      <w:b/>
      <w:bCs/>
    </w:rPr>
  </w:style>
  <w:style w:type="character" w:customStyle="1" w:styleId="a7">
    <w:name w:val="Тема примечания Знак"/>
    <w:basedOn w:val="a5"/>
    <w:link w:val="a6"/>
    <w:uiPriority w:val="99"/>
    <w:semiHidden/>
    <w:rsid w:val="00403380"/>
    <w:rPr>
      <w:b/>
      <w:bCs/>
      <w:sz w:val="20"/>
      <w:szCs w:val="20"/>
    </w:rPr>
  </w:style>
  <w:style w:type="paragraph" w:styleId="a8">
    <w:name w:val="Balloon Text"/>
    <w:basedOn w:val="a"/>
    <w:link w:val="a9"/>
    <w:uiPriority w:val="99"/>
    <w:semiHidden/>
    <w:unhideWhenUsed/>
    <w:rsid w:val="004033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3380"/>
    <w:rPr>
      <w:rFonts w:ascii="Tahoma" w:hAnsi="Tahoma" w:cs="Tahoma"/>
      <w:sz w:val="16"/>
      <w:szCs w:val="16"/>
    </w:rPr>
  </w:style>
  <w:style w:type="paragraph" w:styleId="aa">
    <w:name w:val="List Paragraph"/>
    <w:basedOn w:val="a"/>
    <w:uiPriority w:val="34"/>
    <w:qFormat/>
    <w:rsid w:val="00403380"/>
    <w:pPr>
      <w:ind w:left="720"/>
      <w:contextualSpacing/>
    </w:pPr>
  </w:style>
  <w:style w:type="paragraph" w:styleId="ab">
    <w:name w:val="header"/>
    <w:basedOn w:val="a"/>
    <w:link w:val="ac"/>
    <w:uiPriority w:val="99"/>
    <w:unhideWhenUsed/>
    <w:rsid w:val="00A4547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4547D"/>
  </w:style>
  <w:style w:type="paragraph" w:styleId="ad">
    <w:name w:val="footer"/>
    <w:basedOn w:val="a"/>
    <w:link w:val="ae"/>
    <w:uiPriority w:val="99"/>
    <w:unhideWhenUsed/>
    <w:rsid w:val="00A4547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4547D"/>
  </w:style>
  <w:style w:type="paragraph" w:customStyle="1" w:styleId="ConsNonformat">
    <w:name w:val="ConsNonformat"/>
    <w:rsid w:val="007E5421"/>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20">
    <w:name w:val="Заголовок 2 Знак"/>
    <w:basedOn w:val="a0"/>
    <w:link w:val="2"/>
    <w:rsid w:val="000E29EC"/>
    <w:rPr>
      <w:rFonts w:ascii="Times New Roman" w:eastAsia="Times New Roman" w:hAnsi="Times New Roman" w:cs="Times New Roman"/>
      <w:b/>
      <w:snapToGrid w:val="0"/>
      <w:sz w:val="28"/>
      <w:szCs w:val="20"/>
      <w:lang w:val="en-US"/>
    </w:rPr>
  </w:style>
  <w:style w:type="paragraph" w:customStyle="1" w:styleId="ConsTitle">
    <w:name w:val="ConsTitle"/>
    <w:uiPriority w:val="99"/>
    <w:rsid w:val="008401D5"/>
    <w:pPr>
      <w:widowControl w:val="0"/>
      <w:autoSpaceDE w:val="0"/>
      <w:autoSpaceDN w:val="0"/>
      <w:adjustRightInd w:val="0"/>
      <w:spacing w:after="0" w:line="240" w:lineRule="auto"/>
    </w:pPr>
    <w:rPr>
      <w:rFonts w:ascii="Arial" w:eastAsia="Times New Roman" w:hAnsi="Arial" w:cs="Arial"/>
      <w:b/>
      <w:bCs/>
      <w:sz w:val="16"/>
      <w:szCs w:val="16"/>
    </w:rPr>
  </w:style>
  <w:style w:type="character" w:styleId="af">
    <w:name w:val="page number"/>
    <w:basedOn w:val="a0"/>
    <w:rsid w:val="00840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08109">
      <w:bodyDiv w:val="1"/>
      <w:marLeft w:val="0"/>
      <w:marRight w:val="0"/>
      <w:marTop w:val="0"/>
      <w:marBottom w:val="0"/>
      <w:divBdr>
        <w:top w:val="none" w:sz="0" w:space="0" w:color="auto"/>
        <w:left w:val="none" w:sz="0" w:space="0" w:color="auto"/>
        <w:bottom w:val="none" w:sz="0" w:space="0" w:color="auto"/>
        <w:right w:val="none" w:sz="0" w:space="0" w:color="auto"/>
      </w:divBdr>
    </w:div>
    <w:div w:id="290399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consultantplus://offline/ref=2FFDEF56DFD21713393F3B80602B63F2E513D09645AD5E88E4704E95077836DEA3D71792360C1BFDf3hBF" TargetMode="External"/><Relationship Id="rId18" Type="http://schemas.openxmlformats.org/officeDocument/2006/relationships/hyperlink" Target="consultantplus://offline/ref=2FFDEF56DFD21713393F3B80602B63F2E513D19442A95E88E4704E95077836DEA3D71792360C1BFDf3h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FFDEF56DFD21713393F3B80602B63F2E512D8934BA05E88E4704E95077836DEA3D71792360C1BFCf3h0F" TargetMode="External"/><Relationship Id="rId7" Type="http://schemas.openxmlformats.org/officeDocument/2006/relationships/endnotes" Target="endnotes.xml"/><Relationship Id="rId12" Type="http://schemas.openxmlformats.org/officeDocument/2006/relationships/hyperlink" Target="consultantplus://offline/ref=2FFDEF56DFD21713393F3B80602B63F2E513D09645AD5E88E4704E95077836DEA3D71792360C1BFDf3hBF" TargetMode="External"/><Relationship Id="rId17" Type="http://schemas.openxmlformats.org/officeDocument/2006/relationships/hyperlink" Target="consultantplus://offline/ref=2FFDEF56DFD21713393F3B80602B63F2E513D19442A95E88E4704E95077836DEA3D71792360C1BFDf3hB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FFDEF56DFD21713393F3B80602B63F2E513D19442A95E88E4704E95077836DEA3D71792360C1BFDf3hBF" TargetMode="External"/><Relationship Id="rId20" Type="http://schemas.openxmlformats.org/officeDocument/2006/relationships/hyperlink" Target="consultantplus://offline/ref=2FFDEF56DFD21713393F3B80602B63F2E512D8934BA05E88E4704E95077836DEA3D71792360C1BFCf3h0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FDEF56DFD21713393F3B80602B63F2E513D19442A95E88E4704E95077836DEA3D71792360C1BFDf3hBF" TargetMode="External"/><Relationship Id="rId24" Type="http://schemas.openxmlformats.org/officeDocument/2006/relationships/hyperlink" Target="consultantplus://offline/ref=2FFDEF56DFD21713393F3B80602B63F2E513D09242A15E88E4704E9507f7h8F" TargetMode="External"/><Relationship Id="rId5" Type="http://schemas.openxmlformats.org/officeDocument/2006/relationships/webSettings" Target="webSettings.xml"/><Relationship Id="rId15" Type="http://schemas.openxmlformats.org/officeDocument/2006/relationships/hyperlink" Target="consultantplus://offline/ref=2FFDEF56DFD21713393F3B80602B63F2E512D8934BA05E88E4704E95077836DEA3D71792360C1BFCf3h0F" TargetMode="External"/><Relationship Id="rId23" Type="http://schemas.openxmlformats.org/officeDocument/2006/relationships/hyperlink" Target="consultantplus://offline/ref=2FFDEF56DFD21713393F3B80602B63F2E513D09242A15E88E4704E9507f7h8F" TargetMode="External"/><Relationship Id="rId10" Type="http://schemas.openxmlformats.org/officeDocument/2006/relationships/hyperlink" Target="consultantplus://offline/ref=2FFDEF56DFD21713393F3B80602B63F2E513D19442A95E88E4704E95077836DEA3D71792360C1BFDf3hBF" TargetMode="External"/><Relationship Id="rId19" Type="http://schemas.openxmlformats.org/officeDocument/2006/relationships/hyperlink" Target="consultantplus://offline/ref=2FFDEF56DFD21713393F3B80602B63F2E512D8934BA05E88E4704E95077836DEA3D71792360C1BFCf3h0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consultantplus://offline/ref=2FFDEF56DFD21713393F3B80602B63F2E513D09645AD5E88E4704E95077836DEA3D71792360C18FBf3hFF" TargetMode="External"/><Relationship Id="rId22" Type="http://schemas.openxmlformats.org/officeDocument/2006/relationships/hyperlink" Target="consultantplus://offline/ref=2FFDEF56DFD21713393F3B80602B63F2E513D1914AAF5E88E4704E95077836DEA3D71792360C1BFEf3h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57F5A-C092-4EBF-94AE-20B591F4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20</Pages>
  <Words>8338</Words>
  <Characters>47532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Дрынова Татьяна Юрьевна</cp:lastModifiedBy>
  <cp:revision>32</cp:revision>
  <cp:lastPrinted>2014-01-15T02:54:00Z</cp:lastPrinted>
  <dcterms:created xsi:type="dcterms:W3CDTF">2013-10-28T02:42:00Z</dcterms:created>
  <dcterms:modified xsi:type="dcterms:W3CDTF">2021-12-30T07:32:00Z</dcterms:modified>
</cp:coreProperties>
</file>